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B3" w:rsidRPr="007613B3" w:rsidRDefault="00FD7612" w:rsidP="007D7B6B">
      <w:pPr>
        <w:pStyle w:val="Covertitle"/>
        <w:rPr>
          <w:b/>
          <w:sz w:val="44"/>
          <w:szCs w:val="44"/>
        </w:rPr>
      </w:pPr>
      <w:r w:rsidRPr="00FD7612">
        <w:rPr>
          <w:b/>
          <w:sz w:val="44"/>
          <w:szCs w:val="44"/>
        </w:rPr>
        <w:t>Crude Oil Swaps with Mexico: Is the Export Ban on its Last Legs?</w:t>
      </w:r>
      <w:r w:rsidR="00CE6056" w:rsidRPr="00CE6056">
        <w:rPr>
          <w:b/>
          <w:sz w:val="44"/>
          <w:szCs w:val="44"/>
        </w:rPr>
        <w:t xml:space="preserve">  </w:t>
      </w:r>
    </w:p>
    <w:p w:rsidR="00356A80" w:rsidRPr="0033396F" w:rsidRDefault="00356A80" w:rsidP="0033396F">
      <w:pPr>
        <w:pStyle w:val="Bodycopy"/>
        <w:rPr>
          <w:b/>
          <w:sz w:val="22"/>
          <w:szCs w:val="22"/>
        </w:rPr>
      </w:pPr>
    </w:p>
    <w:p w:rsidR="00644678" w:rsidRPr="00FE17A8" w:rsidRDefault="000A42E9" w:rsidP="00FE17A8">
      <w:pPr>
        <w:pStyle w:val="ArticleDate"/>
        <w:rPr>
          <w:rFonts w:ascii="HelveticaNeueLT Std Blk Cn" w:hAnsi="HelveticaNeueLT Std Blk Cn"/>
          <w:caps w:val="0"/>
          <w:color w:val="82B656" w:themeColor="text2"/>
          <w:sz w:val="44"/>
          <w:szCs w:val="44"/>
        </w:rPr>
      </w:pPr>
      <w:r>
        <w:t>August</w:t>
      </w:r>
      <w:r w:rsidR="00C943AD">
        <w:t xml:space="preserve"> </w:t>
      </w:r>
      <w:r w:rsidR="00FD7612">
        <w:t>18</w:t>
      </w:r>
      <w:r w:rsidR="00ED3A96">
        <w:t>, 2015</w:t>
      </w:r>
    </w:p>
    <w:tbl>
      <w:tblPr>
        <w:tblStyle w:val="TableGrid"/>
        <w:tblpPr w:vertAnchor="page" w:horzAnchor="page" w:tblpX="894" w:tblpY="2420"/>
        <w:tblOverlap w:val="never"/>
        <w:tblW w:w="0" w:type="auto"/>
        <w:tblLayout w:type="fixed"/>
        <w:tblLook w:val="04A0" w:firstRow="1" w:lastRow="0" w:firstColumn="1" w:lastColumn="0" w:noHBand="0" w:noVBand="1"/>
      </w:tblPr>
      <w:tblGrid>
        <w:gridCol w:w="2275"/>
      </w:tblGrid>
      <w:tr w:rsidR="00824FD4" w:rsidTr="00B9317A">
        <w:trPr>
          <w:trHeight w:hRule="exact" w:val="11952"/>
        </w:trPr>
        <w:tc>
          <w:tcPr>
            <w:tcW w:w="2275" w:type="dxa"/>
          </w:tcPr>
          <w:p w:rsidR="00824FD4" w:rsidRPr="00B56153" w:rsidRDefault="00326565" w:rsidP="00616816">
            <w:pPr>
              <w:pStyle w:val="Sidebarplacedimage"/>
            </w:pPr>
            <w:r>
              <w:rPr>
                <w:noProof/>
              </w:rPr>
              <w:drawing>
                <wp:inline distT="0" distB="0" distL="0" distR="0" wp14:anchorId="5C68861C" wp14:editId="30EDCA46">
                  <wp:extent cx="1412246" cy="207454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6_Image.jpg"/>
                          <pic:cNvPicPr/>
                        </pic:nvPicPr>
                        <pic:blipFill>
                          <a:blip r:embed="rId9">
                            <a:extLst>
                              <a:ext uri="{28A0092B-C50C-407E-A947-70E740481C1C}">
                                <a14:useLocalDpi xmlns:a14="http://schemas.microsoft.com/office/drawing/2010/main" val="0"/>
                              </a:ext>
                            </a:extLst>
                          </a:blip>
                          <a:stretch>
                            <a:fillRect/>
                          </a:stretch>
                        </pic:blipFill>
                        <pic:spPr>
                          <a:xfrm>
                            <a:off x="0" y="0"/>
                            <a:ext cx="1412246" cy="2074542"/>
                          </a:xfrm>
                          <a:prstGeom prst="rect">
                            <a:avLst/>
                          </a:prstGeom>
                        </pic:spPr>
                      </pic:pic>
                    </a:graphicData>
                  </a:graphic>
                </wp:inline>
              </w:drawing>
            </w:r>
          </w:p>
          <w:p w:rsidR="00824FD4" w:rsidRPr="004F7BCD" w:rsidRDefault="00824FD4" w:rsidP="00824FD4">
            <w:pPr>
              <w:pStyle w:val="Sidebarbullet"/>
              <w:framePr w:wrap="auto" w:vAnchor="margin" w:hAnchor="text" w:xAlign="left" w:yAlign="inline"/>
              <w:numPr>
                <w:ilvl w:val="0"/>
                <w:numId w:val="0"/>
              </w:numPr>
              <w:ind w:left="216"/>
              <w:suppressOverlap w:val="0"/>
            </w:pPr>
          </w:p>
        </w:tc>
      </w:tr>
    </w:tbl>
    <w:p w:rsidR="00616F97" w:rsidRPr="00DB1FA2" w:rsidRDefault="00B5483E" w:rsidP="00E974D5">
      <w:pPr>
        <w:pStyle w:val="ArticleAuthorByline"/>
        <w:jc w:val="both"/>
      </w:pPr>
      <w:hyperlink r:id="rId10" w:history="1">
        <w:r w:rsidRPr="00FD7612">
          <w:rPr>
            <w:rStyle w:val="Hyperlink"/>
          </w:rPr>
          <w:t xml:space="preserve">R. Scott </w:t>
        </w:r>
        <w:proofErr w:type="spellStart"/>
        <w:r w:rsidRPr="00FD7612">
          <w:rPr>
            <w:rStyle w:val="Hyperlink"/>
          </w:rPr>
          <w:t>Nuzum</w:t>
        </w:r>
        <w:proofErr w:type="spellEnd"/>
      </w:hyperlink>
      <w:r>
        <w:rPr>
          <w:rStyle w:val="Hyperlink"/>
        </w:rPr>
        <w:t xml:space="preserve">, </w:t>
      </w:r>
      <w:bookmarkStart w:id="0" w:name="_GoBack"/>
      <w:bookmarkEnd w:id="0"/>
      <w:r>
        <w:fldChar w:fldCharType="begin"/>
      </w:r>
      <w:r>
        <w:instrText xml:space="preserve"> HYPERLINK "http://www.vnf.com/mtandon" </w:instrText>
      </w:r>
      <w:r>
        <w:fldChar w:fldCharType="separate"/>
      </w:r>
      <w:r w:rsidR="00FD7612" w:rsidRPr="00FD7612">
        <w:rPr>
          <w:rStyle w:val="Hyperlink"/>
        </w:rPr>
        <w:t xml:space="preserve">Mona </w:t>
      </w:r>
      <w:proofErr w:type="spellStart"/>
      <w:r w:rsidR="00FD7612" w:rsidRPr="00FD7612">
        <w:rPr>
          <w:rStyle w:val="Hyperlink"/>
        </w:rPr>
        <w:t>Tandon</w:t>
      </w:r>
      <w:proofErr w:type="spellEnd"/>
      <w:r>
        <w:rPr>
          <w:rStyle w:val="Hyperlink"/>
        </w:rPr>
        <w:fldChar w:fldCharType="end"/>
      </w:r>
      <w:r w:rsidR="00FD7612">
        <w:t xml:space="preserve">, </w:t>
      </w:r>
      <w:r>
        <w:t xml:space="preserve">and </w:t>
      </w:r>
      <w:hyperlink r:id="rId11" w:history="1">
        <w:r w:rsidR="00FD7612" w:rsidRPr="00FD7612">
          <w:rPr>
            <w:rStyle w:val="Hyperlink"/>
          </w:rPr>
          <w:t>Lawrence Acker</w:t>
        </w:r>
      </w:hyperlink>
    </w:p>
    <w:p w:rsidR="00FD7612" w:rsidRPr="00FD7612" w:rsidRDefault="00FD7612" w:rsidP="00FD7612">
      <w:pPr>
        <w:pStyle w:val="Bodycopy"/>
      </w:pPr>
      <w:r w:rsidRPr="00FD7612">
        <w:t xml:space="preserve">On August 14, 2015, the Obama Administration announced that it would approve a number of crude oil “swaps” with Mexico. Pursuant to this approval, Mexico’s state-owned oil company, </w:t>
      </w:r>
      <w:proofErr w:type="spellStart"/>
      <w:r w:rsidRPr="00FD7612">
        <w:t>Petróleos</w:t>
      </w:r>
      <w:proofErr w:type="spellEnd"/>
      <w:r w:rsidRPr="00FD7612">
        <w:t xml:space="preserve"> </w:t>
      </w:r>
      <w:proofErr w:type="spellStart"/>
      <w:r w:rsidRPr="00FD7612">
        <w:t>Mexicanos</w:t>
      </w:r>
      <w:proofErr w:type="spellEnd"/>
      <w:r w:rsidRPr="00FD7612">
        <w:t xml:space="preserve"> (Pemex), will be able to exchange its heavy Maya crude for lighter U.S. crude and condensate, a move previously prohibited under the forty-year-old U.S. crude oil export ban. Although this is not the first oil swap to be approved with Mexico, this most recent approval comes as calls to repeal the crude oil export ban have grown increasingly louder in the past year, with steady pressure coming from both Congress and outside entities. When the Department of Commerce’s Bureau of Industry and Security (BIS) approved certain exports of lease condensate last year, some saw this as an indication that the Obama Administration tacitly agreed that the crude oil export ban had outlived its usefulness. However, those hopes were dashed earlier this year after Energy Secretary Ernest Moniz commented that the oil industry had not yet made “an overly compelling argument” on the economics of overturning the ban.</w:t>
      </w:r>
    </w:p>
    <w:p w:rsidR="00FD7612" w:rsidRPr="00FD7612" w:rsidRDefault="00FD7612" w:rsidP="00FD7612">
      <w:pPr>
        <w:pStyle w:val="Bodycopy"/>
      </w:pPr>
      <w:r w:rsidRPr="00FD7612">
        <w:t>This most recent approval for export to Mexico raises the question of whether the industry finally has convinced the Obama Administration that repealing the export ban makes sound economic sense. In all likelihood, the answer is no. However, the approved swaps will benefit both the U.S. and Mexico, and likely will provide further encouragement and data to those seeking to overturn the statutory ban.</w:t>
      </w:r>
    </w:p>
    <w:p w:rsidR="00FD7612" w:rsidRPr="00FD7612" w:rsidRDefault="00FD7612" w:rsidP="00FD7612">
      <w:pPr>
        <w:pStyle w:val="Heading1"/>
      </w:pPr>
      <w:r w:rsidRPr="00FD7612">
        <w:t>Background</w:t>
      </w:r>
    </w:p>
    <w:p w:rsidR="00FD7612" w:rsidRPr="00FD7612" w:rsidRDefault="00FD7612" w:rsidP="00FD7612">
      <w:pPr>
        <w:pStyle w:val="Bodycopy"/>
      </w:pPr>
      <w:r w:rsidRPr="00FD7612">
        <w:t xml:space="preserve">In the wake of the October 1973 Organization of the Petroleum Exporting Countries (OPEC) oil embargo on the United States, Congress in 1975 passed the Energy Policy and Conservation Act (EPCA). Among other things, Section 103 of EPCA required that the President “promulgate a rule prohibiting the export of crude” and vested with the President discretion to provide exemptions to the general prohibition. President Gerald Ford delegated his authority to the U.S. Department of Commerce. Today, the BIS </w:t>
      </w:r>
      <w:proofErr w:type="gramStart"/>
      <w:r w:rsidRPr="00FD7612">
        <w:t>oversees</w:t>
      </w:r>
      <w:proofErr w:type="gramEnd"/>
      <w:r w:rsidRPr="00FD7612">
        <w:t xml:space="preserve"> the regulation of crude oil exports and processes license applications from parties seeking to export crude oil abroad.</w:t>
      </w:r>
    </w:p>
    <w:p w:rsidR="00FD7612" w:rsidRPr="00FD7612" w:rsidRDefault="00FD7612" w:rsidP="00FD7612">
      <w:pPr>
        <w:pStyle w:val="Bodycopy"/>
      </w:pPr>
      <w:r w:rsidRPr="00FD7612">
        <w:t>Pursuant to the BIS’s regulations, crude oil faces a general prohibition on export, consistent with EPCA. Over the years, the President has approved several limited exceptions to this general prohibition, such as the export to Canada for consumption therein, the export of certain crude oil through the Trans-Alaska Pipeline System, and the export of a certain number of barrels of California heavy crude. More recently, in late 2014, the BIS published a list of “Frequently Asked Questions” in which it determined that lease condensate “that has been processed through a crude oil distillation tower is not crude oil but a petroleum product.” This pronouncement effectively allowed American companies to market abroad ultra-light crude oil produced from formations such as the Bakken and Eagle Ford, provided it was materially processed.</w:t>
      </w:r>
    </w:p>
    <w:p w:rsidR="00FD7612" w:rsidRPr="00FD7612" w:rsidRDefault="00FD7612" w:rsidP="00FD7612">
      <w:pPr>
        <w:pStyle w:val="Heading1"/>
      </w:pPr>
      <w:r w:rsidRPr="00FD7612">
        <w:t>Swaps with Mexico</w:t>
      </w:r>
    </w:p>
    <w:p w:rsidR="00FD7612" w:rsidRPr="00FD7612" w:rsidRDefault="00FD7612" w:rsidP="00FD7612">
      <w:pPr>
        <w:pStyle w:val="Bodycopy"/>
      </w:pPr>
      <w:r w:rsidRPr="00FD7612">
        <w:t>In approving the crude oil swaps with Mexico, the BIS will permit companies with an approved export license to export crude oil to Mexico in exchange for an equivalent quantity of Mexican Maya crude. Companies involved in these transactions will need to document that equivalent quantities of crude oil are being traded. The licenses, which will be approved in late August, also will require that all crude oil be refined at its final destination in either Mexico or the U.S. The licenses will be effective for one year, subject to renewal.</w:t>
      </w:r>
    </w:p>
    <w:p w:rsidR="00FD7612" w:rsidRPr="00FD7612" w:rsidRDefault="00FD7612" w:rsidP="00FD7612">
      <w:pPr>
        <w:pStyle w:val="Heading1"/>
      </w:pPr>
      <w:r w:rsidRPr="00FD7612">
        <w:lastRenderedPageBreak/>
        <w:t>The Significance of Mexican Swaps</w:t>
      </w:r>
    </w:p>
    <w:p w:rsidR="00FD7612" w:rsidRPr="00FD7612" w:rsidRDefault="00FD7612" w:rsidP="00FD7612">
      <w:pPr>
        <w:pStyle w:val="Bodycopy"/>
      </w:pPr>
      <w:r w:rsidRPr="00FD7612">
        <w:t xml:space="preserve">The Administration’s move to approve the swaps with Mexico marks the second notable announcement related to crude oil exports in the past two years, following the BIS’s approval of exports of processed lease condensate. Although permitting the swaps requires no change in U.S. law or policy, approval of the swaps with Mexico does open up another, albeit limited, market for American companies saddled with a glut of light crude oil produced from domestic fracking operations, which is not well-suited for processing by U.S. refineries along the Gulf Coast. Accordingly, swapping light crude for heavier Mexican crude will benefit these domestic refineries. The exchanges also will benefit Mexico, which has experienced a significant decline in oil production and diversity during the last thirty years. Mexican refineries do not have “deep conversion coking units,” and, therefore, lack the capacity to increase gasoline yields from heavier crude and to reduce output of lower-value fuel oil. Accordingly, the greater availability of light crude will allow the Mexican petroleum products industry, saddled by aging refineries, to operate more efficiently. That said, these swaps are not likely to have a significant impact on oil economics in either the United States or Mexico, as Pemex is seeking only to import about 100,000 barrels of light U.S. crude per day, less than one percent of U.S. output. </w:t>
      </w:r>
    </w:p>
    <w:p w:rsidR="00FD7612" w:rsidRPr="00FD7612" w:rsidRDefault="00FD7612" w:rsidP="00FD7612">
      <w:pPr>
        <w:pStyle w:val="Bodycopy"/>
      </w:pPr>
      <w:r w:rsidRPr="00FD7612">
        <w:t xml:space="preserve">Ultimately, approval of the swaps with Mexico probably does not signal a sea change in the Obama Administration’s stance on repealing the EPCA crude oil export ban. There are several reasons for this. First, swaps with Mexico are contemplated under EPCA. Second, the BIS in the past reportedly </w:t>
      </w:r>
      <w:proofErr w:type="gramStart"/>
      <w:r w:rsidRPr="00FD7612">
        <w:t>has</w:t>
      </w:r>
      <w:proofErr w:type="gramEnd"/>
      <w:r w:rsidRPr="00FD7612">
        <w:t xml:space="preserve"> rejected similar applications for export to countries in Europe and Asia. More likely, the Obama Administration’s approval of the swaps with Mexico is intended to serve as a type of relief valve to alleviate the pressure that has been building from the industry to engage in these types of export transactions. By providing the industry with this discrete opportunity for export, the Obama Administration hopes that it can quell the growing pressure from the industry to undertake executive action to relax the ban.</w:t>
      </w:r>
    </w:p>
    <w:p w:rsidR="00FD7612" w:rsidRPr="00FD7612" w:rsidRDefault="00FD7612" w:rsidP="00FD7612">
      <w:pPr>
        <w:pStyle w:val="Bodycopy"/>
      </w:pPr>
      <w:r w:rsidRPr="00FD7612">
        <w:t>Notwithstanding the Obama Administration’s perspective, this announcement likely is encouraging to those in Congress and the industry who are seeking the outright repeal of the crude oil export ban. Beyond the symbolic value of new crude oil exports, these swaps also will provide information to those advocating for more liberal exports of crude oil, specifically important data points on the ideal price differential between various oil benchmarks (e.g., Brent, West Texas Intermediate) necessary to make export economical.</w:t>
      </w:r>
    </w:p>
    <w:p w:rsidR="00406DA2" w:rsidRPr="00657F78" w:rsidRDefault="00406DA2" w:rsidP="00657F78">
      <w:pPr>
        <w:pStyle w:val="Heading1"/>
      </w:pPr>
      <w:r>
        <w:t>For more information</w:t>
      </w:r>
    </w:p>
    <w:p w:rsidR="00FD7612" w:rsidRPr="00FD7612" w:rsidRDefault="00FD7612" w:rsidP="00FD7612">
      <w:pPr>
        <w:pStyle w:val="Bodycopy"/>
      </w:pPr>
      <w:r w:rsidRPr="00FD7612">
        <w:t>As noted above, companies engaging in crude oil swaps with Mexico will need to secure an export license from the BIS. Van Ness Feldman, LLP can help clients better understand the requirements of the BIS’s export approval process and is available to assist clients wishing to obtain licenses to export crude oil.</w:t>
      </w:r>
    </w:p>
    <w:p w:rsidR="00E974D5" w:rsidRDefault="00E974D5" w:rsidP="009D2727">
      <w:pPr>
        <w:pStyle w:val="Bodycopy"/>
      </w:pPr>
      <w:r w:rsidRPr="00E974D5">
        <w:t>Follow us on Twitter </w:t>
      </w:r>
      <w:hyperlink r:id="rId12" w:history="1">
        <w:r w:rsidRPr="00E974D5">
          <w:rPr>
            <w:rStyle w:val="Hyperlink"/>
          </w:rPr>
          <w:t>@</w:t>
        </w:r>
        <w:proofErr w:type="spellStart"/>
        <w:r w:rsidRPr="00E974D5">
          <w:rPr>
            <w:rStyle w:val="Hyperlink"/>
          </w:rPr>
          <w:t>VanNessFeldman</w:t>
        </w:r>
        <w:proofErr w:type="spellEnd"/>
      </w:hyperlink>
    </w:p>
    <w:p w:rsidR="00ED392A" w:rsidRPr="00A7431A" w:rsidRDefault="00ED3A96" w:rsidP="00A7431A">
      <w:pPr>
        <w:pStyle w:val="Copyright"/>
      </w:pPr>
      <w:r>
        <w:t>© 2015</w:t>
      </w:r>
      <w:r w:rsidR="00A7431A" w:rsidRPr="00A7431A">
        <w:t xml:space="preserve"> Van Ness Feldman, LLP. All Rights Reserved. This document has been prepared by Van Ness Feldman for informational purposes only and is not a legal opinion, does not provide legal advice for any purpose, and neither creates nor constitutes evidence of an attorney-client relationship.</w:t>
      </w:r>
    </w:p>
    <w:sectPr w:rsidR="00ED392A" w:rsidRPr="00A7431A" w:rsidSect="00F82A75">
      <w:headerReference w:type="default" r:id="rId13"/>
      <w:footerReference w:type="default" r:id="rId14"/>
      <w:headerReference w:type="first" r:id="rId15"/>
      <w:footerReference w:type="first" r:id="rId16"/>
      <w:pgSz w:w="12240" w:h="15840" w:code="1"/>
      <w:pgMar w:top="864" w:right="893" w:bottom="864" w:left="360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36" w:rsidRDefault="00777936" w:rsidP="004A71C7">
      <w:r>
        <w:separator/>
      </w:r>
    </w:p>
  </w:endnote>
  <w:endnote w:type="continuationSeparator" w:id="0">
    <w:p w:rsidR="00777936" w:rsidRDefault="00777936" w:rsidP="004A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Com 45 Lt">
    <w:altName w:val="Corbel"/>
    <w:charset w:val="00"/>
    <w:family w:val="swiss"/>
    <w:pitch w:val="variable"/>
    <w:sig w:usb0="00000001" w:usb1="10002042" w:usb2="00000000" w:usb3="00000000" w:csb0="0000009B" w:csb1="00000000"/>
  </w:font>
  <w:font w:name="HelveticaNeueLT Com 55 Roman">
    <w:altName w:val="Arial"/>
    <w:charset w:val="00"/>
    <w:family w:val="swiss"/>
    <w:pitch w:val="variable"/>
    <w:sig w:usb0="00000001" w:usb1="10002042" w:usb2="00000000" w:usb3="00000000" w:csb0="0000009B" w:csb1="00000000"/>
  </w:font>
  <w:font w:name="HelveticaNeueLT Std Med Cn">
    <w:panose1 w:val="020B06060305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Com 65 Md">
    <w:altName w:val="Arial"/>
    <w:charset w:val="00"/>
    <w:family w:val="swiss"/>
    <w:pitch w:val="variable"/>
    <w:sig w:usb0="00000001" w:usb1="10002042" w:usb2="00000000" w:usb3="00000000" w:csb0="0000009B" w:csb1="00000000"/>
  </w:font>
  <w:font w:name="HelveticaNeueLT Std Med">
    <w:panose1 w:val="00000000000000000000"/>
    <w:charset w:val="00"/>
    <w:family w:val="swiss"/>
    <w:notTrueType/>
    <w:pitch w:val="variable"/>
    <w:sig w:usb0="00000003" w:usb1="00000000" w:usb2="00000000" w:usb3="00000000" w:csb0="00000001" w:csb1="00000000"/>
  </w:font>
  <w:font w:name="HelveticaNeueLT Pro 47 LtCn">
    <w:altName w:val="Arial"/>
    <w:panose1 w:val="00000000000000000000"/>
    <w:charset w:val="00"/>
    <w:family w:val="swiss"/>
    <w:notTrueType/>
    <w:pitch w:val="variable"/>
    <w:sig w:usb0="00000001" w:usb1="5000204A" w:usb2="00000000" w:usb3="00000000" w:csb0="0000009B" w:csb1="00000000"/>
  </w:font>
  <w:font w:name="HelveticaNeueLT Std Blk C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36" w:rsidRDefault="00777936" w:rsidP="00862400">
    <w:pPr>
      <w:pStyle w:val="Footer"/>
    </w:pPr>
    <w:r w:rsidRPr="00862400">
      <w:tab/>
    </w:r>
    <w:r>
      <w:fldChar w:fldCharType="begin"/>
    </w:r>
    <w:r>
      <w:instrText xml:space="preserve"> PAGE   \* MERGEFORMAT </w:instrText>
    </w:r>
    <w:r>
      <w:fldChar w:fldCharType="separate"/>
    </w:r>
    <w:r w:rsidR="00B5483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36" w:rsidRPr="00862400" w:rsidRDefault="00777936" w:rsidP="00862400">
    <w:pPr>
      <w:pStyle w:val="Footer"/>
    </w:pPr>
    <w:r w:rsidRPr="00862400">
      <w:tab/>
    </w:r>
    <w:r>
      <w:fldChar w:fldCharType="begin"/>
    </w:r>
    <w:r>
      <w:instrText xml:space="preserve"> PAGE   \* MERGEFORMAT </w:instrText>
    </w:r>
    <w:r>
      <w:fldChar w:fldCharType="separate"/>
    </w:r>
    <w:r w:rsidR="00B5483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36" w:rsidRDefault="00777936" w:rsidP="004A71C7">
      <w:r>
        <w:separator/>
      </w:r>
    </w:p>
  </w:footnote>
  <w:footnote w:type="continuationSeparator" w:id="0">
    <w:p w:rsidR="00777936" w:rsidRDefault="00777936" w:rsidP="004A7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36" w:rsidRDefault="00777936">
    <w:pPr>
      <w:pStyle w:val="Header"/>
    </w:pPr>
    <w:r>
      <w:rPr>
        <w:noProof/>
      </w:rPr>
      <w:drawing>
        <wp:anchor distT="0" distB="0" distL="114300" distR="114300" simplePos="0" relativeHeight="251663360" behindDoc="0" locked="1" layoutInCell="0" allowOverlap="1" wp14:anchorId="147F9DBE" wp14:editId="7ED342D5">
          <wp:simplePos x="0" y="0"/>
          <wp:positionH relativeFrom="page">
            <wp:posOffset>567055</wp:posOffset>
          </wp:positionH>
          <wp:positionV relativeFrom="page">
            <wp:posOffset>681990</wp:posOffset>
          </wp:positionV>
          <wp:extent cx="1278255" cy="701040"/>
          <wp:effectExtent l="19050" t="0" r="0" b="0"/>
          <wp:wrapNone/>
          <wp:docPr id="2" name="Picture 0" descr="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png"/>
                  <pic:cNvPicPr/>
                </pic:nvPicPr>
                <pic:blipFill>
                  <a:blip r:embed="rId1"/>
                  <a:stretch>
                    <a:fillRect/>
                  </a:stretch>
                </pic:blipFill>
                <pic:spPr>
                  <a:xfrm>
                    <a:off x="0" y="0"/>
                    <a:ext cx="1278255" cy="701040"/>
                  </a:xfrm>
                  <a:prstGeom prst="rect">
                    <a:avLst/>
                  </a:prstGeom>
                </pic:spPr>
              </pic:pic>
            </a:graphicData>
          </a:graphic>
        </wp:anchor>
      </w:drawing>
    </w:r>
    <w:r>
      <w:rPr>
        <w:noProof/>
      </w:rPr>
      <mc:AlternateContent>
        <mc:Choice Requires="wps">
          <w:drawing>
            <wp:anchor distT="0" distB="0" distL="114300" distR="114300" simplePos="0" relativeHeight="251662336" behindDoc="0" locked="1" layoutInCell="0" allowOverlap="1" wp14:anchorId="09B7EA28" wp14:editId="6F9EAEE9">
              <wp:simplePos x="0" y="0"/>
              <wp:positionH relativeFrom="page">
                <wp:posOffset>2148840</wp:posOffset>
              </wp:positionH>
              <wp:positionV relativeFrom="page">
                <wp:posOffset>457200</wp:posOffset>
              </wp:positionV>
              <wp:extent cx="0" cy="9052560"/>
              <wp:effectExtent l="5715" t="9525" r="13335"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25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9.2pt;margin-top:36pt;width:0;height:71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xB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" o:allowincell="f" strokeweight=".25p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36" w:rsidRDefault="00777936" w:rsidP="00507861">
    <w:pPr>
      <w:pStyle w:val="Header"/>
      <w:spacing w:after="140"/>
    </w:pPr>
    <w:r>
      <w:rPr>
        <w:noProof/>
      </w:rPr>
      <w:drawing>
        <wp:anchor distT="0" distB="0" distL="114300" distR="114300" simplePos="0" relativeHeight="251660288" behindDoc="0" locked="1" layoutInCell="0" allowOverlap="1" wp14:anchorId="35A90B32" wp14:editId="311F3BE1">
          <wp:simplePos x="0" y="0"/>
          <wp:positionH relativeFrom="page">
            <wp:posOffset>567055</wp:posOffset>
          </wp:positionH>
          <wp:positionV relativeFrom="page">
            <wp:posOffset>681990</wp:posOffset>
          </wp:positionV>
          <wp:extent cx="1278255" cy="701040"/>
          <wp:effectExtent l="19050" t="0" r="0" b="0"/>
          <wp:wrapNone/>
          <wp:docPr id="1" name="Picture 0" descr="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png"/>
                  <pic:cNvPicPr/>
                </pic:nvPicPr>
                <pic:blipFill>
                  <a:blip r:embed="rId1"/>
                  <a:stretch>
                    <a:fillRect/>
                  </a:stretch>
                </pic:blipFill>
                <pic:spPr>
                  <a:xfrm>
                    <a:off x="0" y="0"/>
                    <a:ext cx="1278255" cy="701040"/>
                  </a:xfrm>
                  <a:prstGeom prst="rect">
                    <a:avLst/>
                  </a:prstGeom>
                </pic:spPr>
              </pic:pic>
            </a:graphicData>
          </a:graphic>
        </wp:anchor>
      </w:drawing>
    </w:r>
    <w:r>
      <w:rPr>
        <w:noProof/>
      </w:rPr>
      <mc:AlternateContent>
        <mc:Choice Requires="wps">
          <w:drawing>
            <wp:anchor distT="0" distB="0" distL="114300" distR="114300" simplePos="0" relativeHeight="251658240" behindDoc="0" locked="1" layoutInCell="0" allowOverlap="1" wp14:anchorId="164901DB" wp14:editId="09D8DD3E">
              <wp:simplePos x="0" y="0"/>
              <wp:positionH relativeFrom="page">
                <wp:posOffset>2148840</wp:posOffset>
              </wp:positionH>
              <wp:positionV relativeFrom="page">
                <wp:posOffset>457200</wp:posOffset>
              </wp:positionV>
              <wp:extent cx="0" cy="9052560"/>
              <wp:effectExtent l="5715" t="9525" r="1333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25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9.2pt;margin-top:36pt;width:0;height:7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" o:allowincell="f" strokeweight=".25p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5BD"/>
    <w:multiLevelType w:val="hybridMultilevel"/>
    <w:tmpl w:val="A47A7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09B3D66"/>
    <w:multiLevelType w:val="hybridMultilevel"/>
    <w:tmpl w:val="C8EA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278F2"/>
    <w:multiLevelType w:val="hybridMultilevel"/>
    <w:tmpl w:val="0870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3423"/>
    <w:multiLevelType w:val="hybridMultilevel"/>
    <w:tmpl w:val="BAE2E8EC"/>
    <w:lvl w:ilvl="0" w:tplc="0CC65F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386391"/>
    <w:multiLevelType w:val="hybridMultilevel"/>
    <w:tmpl w:val="F54E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FD4698"/>
    <w:multiLevelType w:val="hybridMultilevel"/>
    <w:tmpl w:val="6242D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B05C6"/>
    <w:multiLevelType w:val="hybridMultilevel"/>
    <w:tmpl w:val="6982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C4BD1"/>
    <w:multiLevelType w:val="hybridMultilevel"/>
    <w:tmpl w:val="D9460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2A3305"/>
    <w:multiLevelType w:val="hybridMultilevel"/>
    <w:tmpl w:val="14DC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C52DA"/>
    <w:multiLevelType w:val="hybridMultilevel"/>
    <w:tmpl w:val="98D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C0DF6"/>
    <w:multiLevelType w:val="multilevel"/>
    <w:tmpl w:val="2D36FC74"/>
    <w:numStyleLink w:val="VNFbullets"/>
  </w:abstractNum>
  <w:abstractNum w:abstractNumId="11">
    <w:nsid w:val="39BD4A88"/>
    <w:multiLevelType w:val="hybridMultilevel"/>
    <w:tmpl w:val="E32483CA"/>
    <w:lvl w:ilvl="0" w:tplc="693A74C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231991"/>
    <w:multiLevelType w:val="multilevel"/>
    <w:tmpl w:val="2D36FC74"/>
    <w:styleLink w:val="VNFbullets"/>
    <w:lvl w:ilvl="0">
      <w:start w:val="1"/>
      <w:numFmt w:val="bullet"/>
      <w:lvlText w:val=""/>
      <w:lvlJc w:val="left"/>
      <w:pPr>
        <w:tabs>
          <w:tab w:val="num" w:pos="360"/>
        </w:tabs>
        <w:ind w:left="216" w:hanging="216"/>
      </w:pPr>
      <w:rPr>
        <w:rFonts w:ascii="Symbol" w:hAnsi="Symbol" w:hint="default"/>
        <w:color w:val="auto"/>
        <w:position w:val="3"/>
      </w:rPr>
    </w:lvl>
    <w:lvl w:ilvl="1">
      <w:start w:val="1"/>
      <w:numFmt w:val="bullet"/>
      <w:lvlText w:val=""/>
      <w:lvlJc w:val="left"/>
      <w:pPr>
        <w:tabs>
          <w:tab w:val="num" w:pos="576"/>
        </w:tabs>
        <w:ind w:left="432" w:hanging="216"/>
      </w:pPr>
      <w:rPr>
        <w:rFonts w:ascii="Symbol" w:hAnsi="Symbol" w:hint="default"/>
        <w:color w:val="auto"/>
      </w:rPr>
    </w:lvl>
    <w:lvl w:ilvl="2">
      <w:start w:val="1"/>
      <w:numFmt w:val="bullet"/>
      <w:lvlText w:val=""/>
      <w:lvlJc w:val="left"/>
      <w:pPr>
        <w:tabs>
          <w:tab w:val="num" w:pos="792"/>
        </w:tabs>
        <w:ind w:left="648" w:hanging="216"/>
      </w:pPr>
      <w:rPr>
        <w:rFonts w:ascii="Symbol" w:hAnsi="Symbol" w:hint="default"/>
        <w:color w:val="auto"/>
        <w:position w:val="3"/>
      </w:rPr>
    </w:lvl>
    <w:lvl w:ilvl="3">
      <w:start w:val="1"/>
      <w:numFmt w:val="decimal"/>
      <w:lvlText w:val="(%4)"/>
      <w:lvlJc w:val="left"/>
      <w:pPr>
        <w:tabs>
          <w:tab w:val="num" w:pos="1008"/>
        </w:tabs>
        <w:ind w:left="864" w:hanging="216"/>
      </w:pPr>
      <w:rPr>
        <w:rFonts w:hint="default"/>
      </w:rPr>
    </w:lvl>
    <w:lvl w:ilvl="4">
      <w:start w:val="1"/>
      <w:numFmt w:val="lowerLetter"/>
      <w:lvlText w:val="(%5)"/>
      <w:lvlJc w:val="left"/>
      <w:pPr>
        <w:tabs>
          <w:tab w:val="num" w:pos="1224"/>
        </w:tabs>
        <w:ind w:left="1080" w:hanging="216"/>
      </w:pPr>
      <w:rPr>
        <w:rFonts w:hint="default"/>
      </w:rPr>
    </w:lvl>
    <w:lvl w:ilvl="5">
      <w:start w:val="1"/>
      <w:numFmt w:val="lowerRoman"/>
      <w:lvlText w:val="(%6)"/>
      <w:lvlJc w:val="left"/>
      <w:pPr>
        <w:tabs>
          <w:tab w:val="num" w:pos="1440"/>
        </w:tabs>
        <w:ind w:left="1296" w:hanging="216"/>
      </w:pPr>
      <w:rPr>
        <w:rFonts w:hint="default"/>
      </w:rPr>
    </w:lvl>
    <w:lvl w:ilvl="6">
      <w:start w:val="1"/>
      <w:numFmt w:val="decimal"/>
      <w:lvlText w:val="%7."/>
      <w:lvlJc w:val="left"/>
      <w:pPr>
        <w:tabs>
          <w:tab w:val="num" w:pos="1656"/>
        </w:tabs>
        <w:ind w:left="1512" w:hanging="216"/>
      </w:pPr>
      <w:rPr>
        <w:rFonts w:hint="default"/>
      </w:rPr>
    </w:lvl>
    <w:lvl w:ilvl="7">
      <w:start w:val="1"/>
      <w:numFmt w:val="lowerLetter"/>
      <w:lvlText w:val="%8."/>
      <w:lvlJc w:val="left"/>
      <w:pPr>
        <w:tabs>
          <w:tab w:val="num" w:pos="1872"/>
        </w:tabs>
        <w:ind w:left="1728" w:hanging="216"/>
      </w:pPr>
      <w:rPr>
        <w:rFonts w:hint="default"/>
      </w:rPr>
    </w:lvl>
    <w:lvl w:ilvl="8">
      <w:start w:val="1"/>
      <w:numFmt w:val="lowerRoman"/>
      <w:lvlText w:val="%9."/>
      <w:lvlJc w:val="left"/>
      <w:pPr>
        <w:tabs>
          <w:tab w:val="num" w:pos="2088"/>
        </w:tabs>
        <w:ind w:left="1944" w:hanging="216"/>
      </w:pPr>
      <w:rPr>
        <w:rFonts w:hint="default"/>
      </w:rPr>
    </w:lvl>
  </w:abstractNum>
  <w:abstractNum w:abstractNumId="13">
    <w:nsid w:val="418F40DF"/>
    <w:multiLevelType w:val="hybridMultilevel"/>
    <w:tmpl w:val="B83EA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DC5D95"/>
    <w:multiLevelType w:val="hybridMultilevel"/>
    <w:tmpl w:val="E1CCF8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CA5D8E"/>
    <w:multiLevelType w:val="hybridMultilevel"/>
    <w:tmpl w:val="547C782E"/>
    <w:lvl w:ilvl="0" w:tplc="DD14F9D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2512DA"/>
    <w:multiLevelType w:val="hybridMultilevel"/>
    <w:tmpl w:val="E804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8598B"/>
    <w:multiLevelType w:val="hybridMultilevel"/>
    <w:tmpl w:val="F4786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E4324FC"/>
    <w:multiLevelType w:val="multilevel"/>
    <w:tmpl w:val="CC7C6BB6"/>
    <w:lvl w:ilvl="0">
      <w:start w:val="1"/>
      <w:numFmt w:val="bullet"/>
      <w:pStyle w:val="Sidebarbullet"/>
      <w:lvlText w:val=""/>
      <w:lvlJc w:val="left"/>
      <w:pPr>
        <w:tabs>
          <w:tab w:val="num" w:pos="360"/>
        </w:tabs>
        <w:ind w:left="216" w:hanging="216"/>
      </w:pPr>
      <w:rPr>
        <w:rFonts w:ascii="Symbol" w:hAnsi="Symbol" w:hint="default"/>
        <w:color w:val="auto"/>
        <w:position w:val="3"/>
      </w:rPr>
    </w:lvl>
    <w:lvl w:ilvl="1">
      <w:start w:val="1"/>
      <w:numFmt w:val="bullet"/>
      <w:lvlText w:val=""/>
      <w:lvlJc w:val="left"/>
      <w:pPr>
        <w:tabs>
          <w:tab w:val="num" w:pos="576"/>
        </w:tabs>
        <w:ind w:left="432" w:hanging="216"/>
      </w:pPr>
      <w:rPr>
        <w:rFonts w:ascii="Symbol" w:hAnsi="Symbol" w:hint="default"/>
        <w:color w:val="auto"/>
      </w:rPr>
    </w:lvl>
    <w:lvl w:ilvl="2">
      <w:start w:val="1"/>
      <w:numFmt w:val="bullet"/>
      <w:lvlText w:val=""/>
      <w:lvlJc w:val="left"/>
      <w:pPr>
        <w:tabs>
          <w:tab w:val="num" w:pos="792"/>
        </w:tabs>
        <w:ind w:left="648" w:hanging="216"/>
      </w:pPr>
      <w:rPr>
        <w:rFonts w:ascii="Symbol" w:hAnsi="Symbol" w:hint="default"/>
        <w:color w:val="auto"/>
        <w:position w:val="3"/>
      </w:rPr>
    </w:lvl>
    <w:lvl w:ilvl="3">
      <w:start w:val="1"/>
      <w:numFmt w:val="decimal"/>
      <w:lvlText w:val="(%4)"/>
      <w:lvlJc w:val="left"/>
      <w:pPr>
        <w:tabs>
          <w:tab w:val="num" w:pos="1008"/>
        </w:tabs>
        <w:ind w:left="864" w:hanging="216"/>
      </w:pPr>
      <w:rPr>
        <w:rFonts w:hint="default"/>
      </w:rPr>
    </w:lvl>
    <w:lvl w:ilvl="4">
      <w:start w:val="1"/>
      <w:numFmt w:val="lowerLetter"/>
      <w:lvlText w:val="(%5)"/>
      <w:lvlJc w:val="left"/>
      <w:pPr>
        <w:tabs>
          <w:tab w:val="num" w:pos="1224"/>
        </w:tabs>
        <w:ind w:left="1080" w:hanging="216"/>
      </w:pPr>
      <w:rPr>
        <w:rFonts w:hint="default"/>
      </w:rPr>
    </w:lvl>
    <w:lvl w:ilvl="5">
      <w:start w:val="1"/>
      <w:numFmt w:val="lowerRoman"/>
      <w:lvlText w:val="(%6)"/>
      <w:lvlJc w:val="left"/>
      <w:pPr>
        <w:tabs>
          <w:tab w:val="num" w:pos="1440"/>
        </w:tabs>
        <w:ind w:left="1296" w:hanging="216"/>
      </w:pPr>
      <w:rPr>
        <w:rFonts w:hint="default"/>
      </w:rPr>
    </w:lvl>
    <w:lvl w:ilvl="6">
      <w:start w:val="1"/>
      <w:numFmt w:val="decimal"/>
      <w:lvlText w:val="%7."/>
      <w:lvlJc w:val="left"/>
      <w:pPr>
        <w:tabs>
          <w:tab w:val="num" w:pos="1656"/>
        </w:tabs>
        <w:ind w:left="1512" w:hanging="216"/>
      </w:pPr>
      <w:rPr>
        <w:rFonts w:hint="default"/>
      </w:rPr>
    </w:lvl>
    <w:lvl w:ilvl="7">
      <w:start w:val="1"/>
      <w:numFmt w:val="lowerLetter"/>
      <w:lvlText w:val="%8."/>
      <w:lvlJc w:val="left"/>
      <w:pPr>
        <w:tabs>
          <w:tab w:val="num" w:pos="1872"/>
        </w:tabs>
        <w:ind w:left="1728" w:hanging="216"/>
      </w:pPr>
      <w:rPr>
        <w:rFonts w:hint="default"/>
      </w:rPr>
    </w:lvl>
    <w:lvl w:ilvl="8">
      <w:start w:val="1"/>
      <w:numFmt w:val="lowerRoman"/>
      <w:lvlText w:val="%9."/>
      <w:lvlJc w:val="left"/>
      <w:pPr>
        <w:tabs>
          <w:tab w:val="num" w:pos="2088"/>
        </w:tabs>
        <w:ind w:left="1944" w:hanging="216"/>
      </w:pPr>
      <w:rPr>
        <w:rFonts w:hint="default"/>
      </w:rPr>
    </w:lvl>
  </w:abstractNum>
  <w:abstractNum w:abstractNumId="19">
    <w:nsid w:val="4E985D15"/>
    <w:multiLevelType w:val="multilevel"/>
    <w:tmpl w:val="1E74B41E"/>
    <w:lvl w:ilvl="0">
      <w:start w:val="1"/>
      <w:numFmt w:val="bullet"/>
      <w:lvlText w:val=""/>
      <w:lvlJc w:val="left"/>
      <w:pPr>
        <w:tabs>
          <w:tab w:val="num" w:pos="360"/>
        </w:tabs>
        <w:ind w:left="216" w:hanging="216"/>
      </w:pPr>
      <w:rPr>
        <w:rFonts w:ascii="Symbol" w:hAnsi="Symbol" w:hint="default"/>
        <w:color w:val="auto"/>
        <w:position w:val="3"/>
      </w:rPr>
    </w:lvl>
    <w:lvl w:ilvl="1">
      <w:start w:val="1"/>
      <w:numFmt w:val="bullet"/>
      <w:pStyle w:val="Articlesynopsisbullets"/>
      <w:lvlText w:val=""/>
      <w:lvlJc w:val="left"/>
      <w:pPr>
        <w:tabs>
          <w:tab w:val="num" w:pos="576"/>
        </w:tabs>
        <w:ind w:left="432" w:hanging="216"/>
      </w:pPr>
      <w:rPr>
        <w:rFonts w:ascii="Symbol" w:hAnsi="Symbol" w:hint="default"/>
        <w:b w:val="0"/>
        <w:i w:val="0"/>
        <w:color w:val="231F20" w:themeColor="accent3"/>
        <w:position w:val="2"/>
        <w:sz w:val="16"/>
      </w:rPr>
    </w:lvl>
    <w:lvl w:ilvl="2">
      <w:start w:val="1"/>
      <w:numFmt w:val="bullet"/>
      <w:lvlText w:val=""/>
      <w:lvlJc w:val="left"/>
      <w:pPr>
        <w:tabs>
          <w:tab w:val="num" w:pos="792"/>
        </w:tabs>
        <w:ind w:left="648" w:hanging="216"/>
      </w:pPr>
      <w:rPr>
        <w:rFonts w:ascii="Symbol" w:hAnsi="Symbol" w:hint="default"/>
        <w:color w:val="auto"/>
        <w:position w:val="3"/>
      </w:rPr>
    </w:lvl>
    <w:lvl w:ilvl="3">
      <w:start w:val="1"/>
      <w:numFmt w:val="decimal"/>
      <w:lvlText w:val="(%4)"/>
      <w:lvlJc w:val="left"/>
      <w:pPr>
        <w:tabs>
          <w:tab w:val="num" w:pos="1008"/>
        </w:tabs>
        <w:ind w:left="864" w:hanging="216"/>
      </w:pPr>
      <w:rPr>
        <w:rFonts w:hint="default"/>
      </w:rPr>
    </w:lvl>
    <w:lvl w:ilvl="4">
      <w:start w:val="1"/>
      <w:numFmt w:val="lowerLetter"/>
      <w:lvlText w:val="(%5)"/>
      <w:lvlJc w:val="left"/>
      <w:pPr>
        <w:tabs>
          <w:tab w:val="num" w:pos="1224"/>
        </w:tabs>
        <w:ind w:left="1080" w:hanging="216"/>
      </w:pPr>
      <w:rPr>
        <w:rFonts w:hint="default"/>
      </w:rPr>
    </w:lvl>
    <w:lvl w:ilvl="5">
      <w:start w:val="1"/>
      <w:numFmt w:val="lowerRoman"/>
      <w:lvlText w:val="(%6)"/>
      <w:lvlJc w:val="left"/>
      <w:pPr>
        <w:tabs>
          <w:tab w:val="num" w:pos="1440"/>
        </w:tabs>
        <w:ind w:left="1296" w:hanging="216"/>
      </w:pPr>
      <w:rPr>
        <w:rFonts w:hint="default"/>
      </w:rPr>
    </w:lvl>
    <w:lvl w:ilvl="6">
      <w:start w:val="1"/>
      <w:numFmt w:val="decimal"/>
      <w:lvlText w:val="%7."/>
      <w:lvlJc w:val="left"/>
      <w:pPr>
        <w:tabs>
          <w:tab w:val="num" w:pos="1656"/>
        </w:tabs>
        <w:ind w:left="1512" w:hanging="216"/>
      </w:pPr>
      <w:rPr>
        <w:rFonts w:hint="default"/>
      </w:rPr>
    </w:lvl>
    <w:lvl w:ilvl="7">
      <w:start w:val="1"/>
      <w:numFmt w:val="lowerLetter"/>
      <w:lvlText w:val="%8."/>
      <w:lvlJc w:val="left"/>
      <w:pPr>
        <w:tabs>
          <w:tab w:val="num" w:pos="1872"/>
        </w:tabs>
        <w:ind w:left="1728" w:hanging="216"/>
      </w:pPr>
      <w:rPr>
        <w:rFonts w:hint="default"/>
      </w:rPr>
    </w:lvl>
    <w:lvl w:ilvl="8">
      <w:start w:val="1"/>
      <w:numFmt w:val="lowerRoman"/>
      <w:lvlText w:val="%9."/>
      <w:lvlJc w:val="left"/>
      <w:pPr>
        <w:tabs>
          <w:tab w:val="num" w:pos="2088"/>
        </w:tabs>
        <w:ind w:left="1944" w:hanging="216"/>
      </w:pPr>
      <w:rPr>
        <w:rFonts w:hint="default"/>
      </w:rPr>
    </w:lvl>
  </w:abstractNum>
  <w:abstractNum w:abstractNumId="20">
    <w:nsid w:val="52124405"/>
    <w:multiLevelType w:val="hybridMultilevel"/>
    <w:tmpl w:val="68E8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F0F07"/>
    <w:multiLevelType w:val="hybridMultilevel"/>
    <w:tmpl w:val="6242D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D3BA6"/>
    <w:multiLevelType w:val="hybridMultilevel"/>
    <w:tmpl w:val="F96647B4"/>
    <w:lvl w:ilvl="0" w:tplc="693A74CE">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A8503E"/>
    <w:multiLevelType w:val="hybridMultilevel"/>
    <w:tmpl w:val="589C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DF7BA3"/>
    <w:multiLevelType w:val="hybridMultilevel"/>
    <w:tmpl w:val="D35A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64F6D"/>
    <w:multiLevelType w:val="hybridMultilevel"/>
    <w:tmpl w:val="B3822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42B8A"/>
    <w:multiLevelType w:val="hybridMultilevel"/>
    <w:tmpl w:val="01AA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F82927"/>
    <w:multiLevelType w:val="multilevel"/>
    <w:tmpl w:val="D01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8"/>
  </w:num>
  <w:num w:numId="4">
    <w:abstractNumId w:val="19"/>
  </w:num>
  <w:num w:numId="5">
    <w:abstractNumId w:val="20"/>
  </w:num>
  <w:num w:numId="6">
    <w:abstractNumId w:val="2"/>
  </w:num>
  <w:num w:numId="7">
    <w:abstractNumId w:val="24"/>
  </w:num>
  <w:num w:numId="8">
    <w:abstractNumId w:val="7"/>
  </w:num>
  <w:num w:numId="9">
    <w:abstractNumId w:val="6"/>
  </w:num>
  <w:num w:numId="10">
    <w:abstractNumId w:val="15"/>
  </w:num>
  <w:num w:numId="11">
    <w:abstractNumId w:val="14"/>
  </w:num>
  <w:num w:numId="12">
    <w:abstractNumId w:val="21"/>
  </w:num>
  <w:num w:numId="13">
    <w:abstractNumId w:val="5"/>
  </w:num>
  <w:num w:numId="14">
    <w:abstractNumId w:val="9"/>
  </w:num>
  <w:num w:numId="15">
    <w:abstractNumId w:val="1"/>
  </w:num>
  <w:num w:numId="16">
    <w:abstractNumId w:val="13"/>
  </w:num>
  <w:num w:numId="17">
    <w:abstractNumId w:val="4"/>
  </w:num>
  <w:num w:numId="18">
    <w:abstractNumId w:val="16"/>
  </w:num>
  <w:num w:numId="19">
    <w:abstractNumId w:val="17"/>
  </w:num>
  <w:num w:numId="20">
    <w:abstractNumId w:val="23"/>
  </w:num>
  <w:num w:numId="21">
    <w:abstractNumId w:val="0"/>
  </w:num>
  <w:num w:numId="22">
    <w:abstractNumId w:val="8"/>
  </w:num>
  <w:num w:numId="23">
    <w:abstractNumId w:val="26"/>
  </w:num>
  <w:num w:numId="24">
    <w:abstractNumId w:val="27"/>
  </w:num>
  <w:num w:numId="25">
    <w:abstractNumId w:val="25"/>
  </w:num>
  <w:num w:numId="26">
    <w:abstractNumId w:val="11"/>
  </w:num>
  <w:num w:numId="27">
    <w:abstractNumId w:val="22"/>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41"/>
    <w:rsid w:val="000015A4"/>
    <w:rsid w:val="00003CCA"/>
    <w:rsid w:val="00022126"/>
    <w:rsid w:val="00022972"/>
    <w:rsid w:val="00051510"/>
    <w:rsid w:val="00057D5A"/>
    <w:rsid w:val="00065C54"/>
    <w:rsid w:val="00065FC8"/>
    <w:rsid w:val="0009032F"/>
    <w:rsid w:val="0009346E"/>
    <w:rsid w:val="00093CAF"/>
    <w:rsid w:val="000A42E9"/>
    <w:rsid w:val="000A4417"/>
    <w:rsid w:val="000B02C9"/>
    <w:rsid w:val="000B3006"/>
    <w:rsid w:val="000B4532"/>
    <w:rsid w:val="000B5E8C"/>
    <w:rsid w:val="000C0717"/>
    <w:rsid w:val="000D1531"/>
    <w:rsid w:val="000D6FF0"/>
    <w:rsid w:val="000D7002"/>
    <w:rsid w:val="000D7E78"/>
    <w:rsid w:val="000F0F4D"/>
    <w:rsid w:val="000F604B"/>
    <w:rsid w:val="0010635C"/>
    <w:rsid w:val="00122769"/>
    <w:rsid w:val="00122BA3"/>
    <w:rsid w:val="00130C02"/>
    <w:rsid w:val="001319C5"/>
    <w:rsid w:val="00144F68"/>
    <w:rsid w:val="00147EA4"/>
    <w:rsid w:val="001542B2"/>
    <w:rsid w:val="00162B54"/>
    <w:rsid w:val="001712AE"/>
    <w:rsid w:val="001726F8"/>
    <w:rsid w:val="0018021B"/>
    <w:rsid w:val="0018061E"/>
    <w:rsid w:val="00192B86"/>
    <w:rsid w:val="001A1DEF"/>
    <w:rsid w:val="001A31E0"/>
    <w:rsid w:val="001A3947"/>
    <w:rsid w:val="001B2388"/>
    <w:rsid w:val="001C667E"/>
    <w:rsid w:val="001D09F8"/>
    <w:rsid w:val="001E3AF4"/>
    <w:rsid w:val="00206C71"/>
    <w:rsid w:val="00207EF2"/>
    <w:rsid w:val="00221059"/>
    <w:rsid w:val="0022494F"/>
    <w:rsid w:val="0023187C"/>
    <w:rsid w:val="00233A1B"/>
    <w:rsid w:val="0023552C"/>
    <w:rsid w:val="00236AF7"/>
    <w:rsid w:val="00237865"/>
    <w:rsid w:val="00246795"/>
    <w:rsid w:val="002675E1"/>
    <w:rsid w:val="00273898"/>
    <w:rsid w:val="00274572"/>
    <w:rsid w:val="002747BB"/>
    <w:rsid w:val="00275C05"/>
    <w:rsid w:val="00284A5B"/>
    <w:rsid w:val="00287AFD"/>
    <w:rsid w:val="00291CA0"/>
    <w:rsid w:val="00293454"/>
    <w:rsid w:val="002B5DFE"/>
    <w:rsid w:val="002B77BC"/>
    <w:rsid w:val="002C027A"/>
    <w:rsid w:val="002C1C6D"/>
    <w:rsid w:val="002E0C2D"/>
    <w:rsid w:val="002F4EDC"/>
    <w:rsid w:val="00305C1E"/>
    <w:rsid w:val="00306B0F"/>
    <w:rsid w:val="00307A3E"/>
    <w:rsid w:val="003122E9"/>
    <w:rsid w:val="00315885"/>
    <w:rsid w:val="00321E5E"/>
    <w:rsid w:val="00326565"/>
    <w:rsid w:val="0033396F"/>
    <w:rsid w:val="00342B6C"/>
    <w:rsid w:val="0035052D"/>
    <w:rsid w:val="00351D14"/>
    <w:rsid w:val="00352ACF"/>
    <w:rsid w:val="00356A80"/>
    <w:rsid w:val="003617FA"/>
    <w:rsid w:val="00385BCE"/>
    <w:rsid w:val="00391020"/>
    <w:rsid w:val="00391C21"/>
    <w:rsid w:val="003A41F9"/>
    <w:rsid w:val="003A6BF9"/>
    <w:rsid w:val="003C52D9"/>
    <w:rsid w:val="003C6C98"/>
    <w:rsid w:val="003D096B"/>
    <w:rsid w:val="003D29CC"/>
    <w:rsid w:val="003D2E0E"/>
    <w:rsid w:val="003E1C19"/>
    <w:rsid w:val="003F5088"/>
    <w:rsid w:val="003F53A7"/>
    <w:rsid w:val="003F5D36"/>
    <w:rsid w:val="003F69F1"/>
    <w:rsid w:val="00406DA2"/>
    <w:rsid w:val="00411325"/>
    <w:rsid w:val="0041315C"/>
    <w:rsid w:val="00414D2C"/>
    <w:rsid w:val="004162B5"/>
    <w:rsid w:val="00426AF1"/>
    <w:rsid w:val="00426E9D"/>
    <w:rsid w:val="004304FC"/>
    <w:rsid w:val="00432F71"/>
    <w:rsid w:val="00443E3E"/>
    <w:rsid w:val="004447D4"/>
    <w:rsid w:val="004478FF"/>
    <w:rsid w:val="00447A21"/>
    <w:rsid w:val="00452D4A"/>
    <w:rsid w:val="00467E88"/>
    <w:rsid w:val="00473F2D"/>
    <w:rsid w:val="0047440B"/>
    <w:rsid w:val="00491FC9"/>
    <w:rsid w:val="00494596"/>
    <w:rsid w:val="00497B7B"/>
    <w:rsid w:val="004A20CB"/>
    <w:rsid w:val="004A71C7"/>
    <w:rsid w:val="004A77E0"/>
    <w:rsid w:val="004B39F2"/>
    <w:rsid w:val="004B4681"/>
    <w:rsid w:val="004D5D4E"/>
    <w:rsid w:val="004D7EBD"/>
    <w:rsid w:val="004E2FB5"/>
    <w:rsid w:val="004F547B"/>
    <w:rsid w:val="004F7BCD"/>
    <w:rsid w:val="005074CF"/>
    <w:rsid w:val="00507861"/>
    <w:rsid w:val="005119D1"/>
    <w:rsid w:val="005134ED"/>
    <w:rsid w:val="00531984"/>
    <w:rsid w:val="00541E39"/>
    <w:rsid w:val="00542C7C"/>
    <w:rsid w:val="005435B3"/>
    <w:rsid w:val="00555C29"/>
    <w:rsid w:val="00557A87"/>
    <w:rsid w:val="00564FFE"/>
    <w:rsid w:val="00570589"/>
    <w:rsid w:val="00570EA2"/>
    <w:rsid w:val="00573C5F"/>
    <w:rsid w:val="0059068D"/>
    <w:rsid w:val="005913F4"/>
    <w:rsid w:val="00593D71"/>
    <w:rsid w:val="005945F1"/>
    <w:rsid w:val="005972A9"/>
    <w:rsid w:val="005A2CB2"/>
    <w:rsid w:val="005B011C"/>
    <w:rsid w:val="005C04F7"/>
    <w:rsid w:val="005C70EF"/>
    <w:rsid w:val="005E5BDF"/>
    <w:rsid w:val="005F34D6"/>
    <w:rsid w:val="005F5B1F"/>
    <w:rsid w:val="005F79B9"/>
    <w:rsid w:val="006005EF"/>
    <w:rsid w:val="00604E24"/>
    <w:rsid w:val="00605787"/>
    <w:rsid w:val="00610815"/>
    <w:rsid w:val="00611E56"/>
    <w:rsid w:val="00611F5F"/>
    <w:rsid w:val="00616816"/>
    <w:rsid w:val="00616C6F"/>
    <w:rsid w:val="00616F97"/>
    <w:rsid w:val="00624BA5"/>
    <w:rsid w:val="0063149D"/>
    <w:rsid w:val="00631698"/>
    <w:rsid w:val="00634BB9"/>
    <w:rsid w:val="0063781A"/>
    <w:rsid w:val="006432E4"/>
    <w:rsid w:val="006434AF"/>
    <w:rsid w:val="00643A68"/>
    <w:rsid w:val="00644678"/>
    <w:rsid w:val="006512A0"/>
    <w:rsid w:val="00656473"/>
    <w:rsid w:val="00656F11"/>
    <w:rsid w:val="00657E09"/>
    <w:rsid w:val="00657F78"/>
    <w:rsid w:val="00674C5D"/>
    <w:rsid w:val="0067506F"/>
    <w:rsid w:val="00691B7C"/>
    <w:rsid w:val="006953BE"/>
    <w:rsid w:val="006A53E2"/>
    <w:rsid w:val="006A7926"/>
    <w:rsid w:val="006B4454"/>
    <w:rsid w:val="006C4B4C"/>
    <w:rsid w:val="006D286F"/>
    <w:rsid w:val="006E0F14"/>
    <w:rsid w:val="006E39DA"/>
    <w:rsid w:val="006F2DE1"/>
    <w:rsid w:val="00703527"/>
    <w:rsid w:val="00710562"/>
    <w:rsid w:val="00717A60"/>
    <w:rsid w:val="007348AE"/>
    <w:rsid w:val="0074197D"/>
    <w:rsid w:val="007521DE"/>
    <w:rsid w:val="00753B0D"/>
    <w:rsid w:val="007613B3"/>
    <w:rsid w:val="00770F7C"/>
    <w:rsid w:val="00777936"/>
    <w:rsid w:val="00783FC9"/>
    <w:rsid w:val="00784DBD"/>
    <w:rsid w:val="007869F7"/>
    <w:rsid w:val="0079025D"/>
    <w:rsid w:val="007968D5"/>
    <w:rsid w:val="007A034D"/>
    <w:rsid w:val="007A65CF"/>
    <w:rsid w:val="007C4452"/>
    <w:rsid w:val="007C450D"/>
    <w:rsid w:val="007D7B6B"/>
    <w:rsid w:val="007E0E51"/>
    <w:rsid w:val="007E18C5"/>
    <w:rsid w:val="007E18CB"/>
    <w:rsid w:val="007F521C"/>
    <w:rsid w:val="007F693F"/>
    <w:rsid w:val="00807740"/>
    <w:rsid w:val="00811007"/>
    <w:rsid w:val="008138C4"/>
    <w:rsid w:val="008246DA"/>
    <w:rsid w:val="00824FD4"/>
    <w:rsid w:val="00826023"/>
    <w:rsid w:val="008364CC"/>
    <w:rsid w:val="00842968"/>
    <w:rsid w:val="00846B01"/>
    <w:rsid w:val="008565F0"/>
    <w:rsid w:val="00862400"/>
    <w:rsid w:val="00871484"/>
    <w:rsid w:val="0087152A"/>
    <w:rsid w:val="008727F6"/>
    <w:rsid w:val="0087544E"/>
    <w:rsid w:val="00875A01"/>
    <w:rsid w:val="0088465C"/>
    <w:rsid w:val="008966E1"/>
    <w:rsid w:val="008A7326"/>
    <w:rsid w:val="008B6D6F"/>
    <w:rsid w:val="008C143C"/>
    <w:rsid w:val="008C14E7"/>
    <w:rsid w:val="008C2AB2"/>
    <w:rsid w:val="008D2A85"/>
    <w:rsid w:val="008E1B62"/>
    <w:rsid w:val="008E455F"/>
    <w:rsid w:val="008F1AA6"/>
    <w:rsid w:val="008F345E"/>
    <w:rsid w:val="008F3E41"/>
    <w:rsid w:val="008F56BB"/>
    <w:rsid w:val="009055A8"/>
    <w:rsid w:val="009207FF"/>
    <w:rsid w:val="00920A18"/>
    <w:rsid w:val="00923DCA"/>
    <w:rsid w:val="0092733C"/>
    <w:rsid w:val="00941131"/>
    <w:rsid w:val="009501FB"/>
    <w:rsid w:val="00954611"/>
    <w:rsid w:val="00961C3A"/>
    <w:rsid w:val="00962003"/>
    <w:rsid w:val="00982735"/>
    <w:rsid w:val="0099004E"/>
    <w:rsid w:val="00993F68"/>
    <w:rsid w:val="009963D6"/>
    <w:rsid w:val="009A16DD"/>
    <w:rsid w:val="009A21DF"/>
    <w:rsid w:val="009A36EB"/>
    <w:rsid w:val="009B3A65"/>
    <w:rsid w:val="009C1138"/>
    <w:rsid w:val="009C4BA4"/>
    <w:rsid w:val="009D2333"/>
    <w:rsid w:val="009D2727"/>
    <w:rsid w:val="009F1965"/>
    <w:rsid w:val="009F1F0F"/>
    <w:rsid w:val="00A1294C"/>
    <w:rsid w:val="00A32599"/>
    <w:rsid w:val="00A339D2"/>
    <w:rsid w:val="00A44958"/>
    <w:rsid w:val="00A45243"/>
    <w:rsid w:val="00A51034"/>
    <w:rsid w:val="00A529F2"/>
    <w:rsid w:val="00A542F9"/>
    <w:rsid w:val="00A625FE"/>
    <w:rsid w:val="00A6500E"/>
    <w:rsid w:val="00A70952"/>
    <w:rsid w:val="00A7431A"/>
    <w:rsid w:val="00A86286"/>
    <w:rsid w:val="00A92197"/>
    <w:rsid w:val="00A92732"/>
    <w:rsid w:val="00AA6F9C"/>
    <w:rsid w:val="00AB6AA0"/>
    <w:rsid w:val="00AB6C33"/>
    <w:rsid w:val="00AB75D3"/>
    <w:rsid w:val="00AC430B"/>
    <w:rsid w:val="00AC5E17"/>
    <w:rsid w:val="00AD24DA"/>
    <w:rsid w:val="00AD66C6"/>
    <w:rsid w:val="00AE2484"/>
    <w:rsid w:val="00AE50C2"/>
    <w:rsid w:val="00B012A7"/>
    <w:rsid w:val="00B0231F"/>
    <w:rsid w:val="00B2487B"/>
    <w:rsid w:val="00B3160C"/>
    <w:rsid w:val="00B411A4"/>
    <w:rsid w:val="00B46C53"/>
    <w:rsid w:val="00B513A5"/>
    <w:rsid w:val="00B53F88"/>
    <w:rsid w:val="00B5483E"/>
    <w:rsid w:val="00B56153"/>
    <w:rsid w:val="00B561CD"/>
    <w:rsid w:val="00B70859"/>
    <w:rsid w:val="00B735BD"/>
    <w:rsid w:val="00B83736"/>
    <w:rsid w:val="00B9317A"/>
    <w:rsid w:val="00B93B76"/>
    <w:rsid w:val="00B945CA"/>
    <w:rsid w:val="00B95054"/>
    <w:rsid w:val="00B951AA"/>
    <w:rsid w:val="00BA1ADB"/>
    <w:rsid w:val="00BA58CC"/>
    <w:rsid w:val="00BB182F"/>
    <w:rsid w:val="00BB70B9"/>
    <w:rsid w:val="00BC1547"/>
    <w:rsid w:val="00BC392F"/>
    <w:rsid w:val="00BC3E17"/>
    <w:rsid w:val="00BC6E85"/>
    <w:rsid w:val="00BC75DD"/>
    <w:rsid w:val="00BD072D"/>
    <w:rsid w:val="00BD2232"/>
    <w:rsid w:val="00BD439B"/>
    <w:rsid w:val="00BE4FF8"/>
    <w:rsid w:val="00BE7552"/>
    <w:rsid w:val="00C16D15"/>
    <w:rsid w:val="00C207E1"/>
    <w:rsid w:val="00C238F9"/>
    <w:rsid w:val="00C363EA"/>
    <w:rsid w:val="00C379DF"/>
    <w:rsid w:val="00C44F60"/>
    <w:rsid w:val="00C46819"/>
    <w:rsid w:val="00C47961"/>
    <w:rsid w:val="00C5151B"/>
    <w:rsid w:val="00C51E71"/>
    <w:rsid w:val="00C541CF"/>
    <w:rsid w:val="00C67CD5"/>
    <w:rsid w:val="00C820CD"/>
    <w:rsid w:val="00C86BDF"/>
    <w:rsid w:val="00C91BBF"/>
    <w:rsid w:val="00C932BA"/>
    <w:rsid w:val="00C93D7D"/>
    <w:rsid w:val="00C943AD"/>
    <w:rsid w:val="00CA1D22"/>
    <w:rsid w:val="00CA3A19"/>
    <w:rsid w:val="00CB4024"/>
    <w:rsid w:val="00CB7990"/>
    <w:rsid w:val="00CC7D1A"/>
    <w:rsid w:val="00CD5D57"/>
    <w:rsid w:val="00CD6F14"/>
    <w:rsid w:val="00CD7D1E"/>
    <w:rsid w:val="00CE6056"/>
    <w:rsid w:val="00D02DDC"/>
    <w:rsid w:val="00D058E0"/>
    <w:rsid w:val="00D0743F"/>
    <w:rsid w:val="00D10C52"/>
    <w:rsid w:val="00D17847"/>
    <w:rsid w:val="00D33535"/>
    <w:rsid w:val="00D33D01"/>
    <w:rsid w:val="00D3772A"/>
    <w:rsid w:val="00D424FA"/>
    <w:rsid w:val="00D45FF5"/>
    <w:rsid w:val="00D6019F"/>
    <w:rsid w:val="00D647A3"/>
    <w:rsid w:val="00D6522A"/>
    <w:rsid w:val="00D76F2D"/>
    <w:rsid w:val="00D8324F"/>
    <w:rsid w:val="00D83A4F"/>
    <w:rsid w:val="00D91938"/>
    <w:rsid w:val="00DA125E"/>
    <w:rsid w:val="00DA43FF"/>
    <w:rsid w:val="00DB1FA2"/>
    <w:rsid w:val="00DB68B0"/>
    <w:rsid w:val="00DB7E20"/>
    <w:rsid w:val="00DE29A3"/>
    <w:rsid w:val="00DE7416"/>
    <w:rsid w:val="00DE7F70"/>
    <w:rsid w:val="00DF0FA9"/>
    <w:rsid w:val="00DF3B43"/>
    <w:rsid w:val="00DF5300"/>
    <w:rsid w:val="00E13E6A"/>
    <w:rsid w:val="00E2524E"/>
    <w:rsid w:val="00E25B37"/>
    <w:rsid w:val="00E41FE3"/>
    <w:rsid w:val="00E43642"/>
    <w:rsid w:val="00E44E3F"/>
    <w:rsid w:val="00E51E31"/>
    <w:rsid w:val="00E53FB3"/>
    <w:rsid w:val="00E55812"/>
    <w:rsid w:val="00E60804"/>
    <w:rsid w:val="00E6559B"/>
    <w:rsid w:val="00E65C85"/>
    <w:rsid w:val="00E75CF3"/>
    <w:rsid w:val="00E90375"/>
    <w:rsid w:val="00E94EC4"/>
    <w:rsid w:val="00E974D5"/>
    <w:rsid w:val="00EA46EC"/>
    <w:rsid w:val="00EC1B82"/>
    <w:rsid w:val="00EC3BEA"/>
    <w:rsid w:val="00ED23AA"/>
    <w:rsid w:val="00ED392A"/>
    <w:rsid w:val="00ED3A96"/>
    <w:rsid w:val="00EE6160"/>
    <w:rsid w:val="00EF3635"/>
    <w:rsid w:val="00F02587"/>
    <w:rsid w:val="00F20566"/>
    <w:rsid w:val="00F44D31"/>
    <w:rsid w:val="00F53BB3"/>
    <w:rsid w:val="00F54796"/>
    <w:rsid w:val="00F55A6B"/>
    <w:rsid w:val="00F565E7"/>
    <w:rsid w:val="00F6129C"/>
    <w:rsid w:val="00F67F00"/>
    <w:rsid w:val="00F761DD"/>
    <w:rsid w:val="00F76F06"/>
    <w:rsid w:val="00F80341"/>
    <w:rsid w:val="00F82A75"/>
    <w:rsid w:val="00F85F0A"/>
    <w:rsid w:val="00F90DBA"/>
    <w:rsid w:val="00F97351"/>
    <w:rsid w:val="00FA16CB"/>
    <w:rsid w:val="00FA1F97"/>
    <w:rsid w:val="00FA3FDD"/>
    <w:rsid w:val="00FB062C"/>
    <w:rsid w:val="00FB5574"/>
    <w:rsid w:val="00FB772D"/>
    <w:rsid w:val="00FC2027"/>
    <w:rsid w:val="00FC4953"/>
    <w:rsid w:val="00FC7036"/>
    <w:rsid w:val="00FD7612"/>
    <w:rsid w:val="00FE0189"/>
    <w:rsid w:val="00FE17A8"/>
    <w:rsid w:val="00FE4710"/>
    <w:rsid w:val="00FE65E1"/>
    <w:rsid w:val="00FE6CEB"/>
    <w:rsid w:val="00FE6EA6"/>
    <w:rsid w:val="00FF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semiHidden/>
    <w:rsid w:val="005119D1"/>
    <w:rPr>
      <w:rFonts w:ascii="HelveticaNeueLT Com 55 Roman" w:hAnsi="HelveticaNeueLT Com 55 Roman"/>
      <w:color w:val="231F20" w:themeColor="text1"/>
      <w:sz w:val="18"/>
    </w:rPr>
  </w:style>
  <w:style w:type="paragraph" w:styleId="Heading1">
    <w:name w:val="heading 1"/>
    <w:next w:val="Bodycopy"/>
    <w:link w:val="Heading1Char"/>
    <w:uiPriority w:val="3"/>
    <w:qFormat/>
    <w:rsid w:val="00D0743F"/>
    <w:pPr>
      <w:keepNext/>
      <w:spacing w:after="80" w:line="290" w:lineRule="exact"/>
      <w:outlineLvl w:val="0"/>
    </w:pPr>
    <w:rPr>
      <w:rFonts w:ascii="HelveticaNeueLT Std Med Cn" w:eastAsia="Times New Roman" w:hAnsi="HelveticaNeueLT Std Med Cn" w:cs="Times New Roman"/>
      <w:b/>
      <w:color w:val="82B656" w:themeColor="text2"/>
      <w:sz w:val="24"/>
      <w:szCs w:val="20"/>
    </w:rPr>
  </w:style>
  <w:style w:type="paragraph" w:styleId="Heading2">
    <w:name w:val="heading 2"/>
    <w:next w:val="Bodycopy"/>
    <w:link w:val="Heading2Char"/>
    <w:uiPriority w:val="3"/>
    <w:qFormat/>
    <w:rsid w:val="00A7431A"/>
    <w:pPr>
      <w:keepNext/>
      <w:keepLines/>
      <w:spacing w:before="240" w:after="80" w:line="240" w:lineRule="exact"/>
      <w:outlineLvl w:val="1"/>
    </w:pPr>
    <w:rPr>
      <w:rFonts w:ascii="HelveticaNeueLT Std Med Cn" w:eastAsiaTheme="majorEastAsia" w:hAnsi="HelveticaNeueLT Std Med Cn" w:cstheme="majorBidi"/>
      <w:b/>
      <w:bCs/>
      <w:color w:val="82B656" w:themeColor="text2"/>
      <w:sz w:val="20"/>
      <w:szCs w:val="26"/>
    </w:rPr>
  </w:style>
  <w:style w:type="paragraph" w:styleId="Heading3">
    <w:name w:val="heading 3"/>
    <w:basedOn w:val="Bodycopy"/>
    <w:next w:val="Bodycopy"/>
    <w:link w:val="Heading3Char"/>
    <w:uiPriority w:val="3"/>
    <w:qFormat/>
    <w:rsid w:val="00A7431A"/>
    <w:pPr>
      <w:keepNext/>
      <w:keepLines/>
      <w:spacing w:before="240" w:after="80" w:line="220" w:lineRule="atLeast"/>
      <w:outlineLvl w:val="2"/>
    </w:pPr>
    <w:rPr>
      <w:rFonts w:ascii="HelveticaNeueLT Std Med Cn" w:hAnsi="HelveticaNeueLT Std Med Cn"/>
      <w:color w:val="00446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5D"/>
    <w:rPr>
      <w:rFonts w:ascii="Tahoma" w:hAnsi="Tahoma" w:cs="Tahoma"/>
      <w:sz w:val="16"/>
      <w:szCs w:val="16"/>
    </w:rPr>
  </w:style>
  <w:style w:type="character" w:customStyle="1" w:styleId="BalloonTextChar">
    <w:name w:val="Balloon Text Char"/>
    <w:basedOn w:val="DefaultParagraphFont"/>
    <w:link w:val="BalloonText"/>
    <w:uiPriority w:val="99"/>
    <w:semiHidden/>
    <w:rsid w:val="0079025D"/>
    <w:rPr>
      <w:rFonts w:ascii="Tahoma" w:hAnsi="Tahoma" w:cs="Tahoma"/>
      <w:sz w:val="16"/>
      <w:szCs w:val="16"/>
    </w:rPr>
  </w:style>
  <w:style w:type="character" w:customStyle="1" w:styleId="Heading1Char">
    <w:name w:val="Heading 1 Char"/>
    <w:basedOn w:val="DefaultParagraphFont"/>
    <w:link w:val="Heading1"/>
    <w:uiPriority w:val="3"/>
    <w:rsid w:val="00D0743F"/>
    <w:rPr>
      <w:rFonts w:ascii="HelveticaNeueLT Std Med Cn" w:eastAsia="Times New Roman" w:hAnsi="HelveticaNeueLT Std Med Cn" w:cs="Times New Roman"/>
      <w:b/>
      <w:color w:val="82B656" w:themeColor="text2"/>
      <w:sz w:val="24"/>
      <w:szCs w:val="20"/>
    </w:rPr>
  </w:style>
  <w:style w:type="paragraph" w:customStyle="1" w:styleId="ecxmsonormal">
    <w:name w:val="ecxmsonormal"/>
    <w:basedOn w:val="Normal"/>
    <w:uiPriority w:val="99"/>
    <w:semiHidden/>
    <w:rsid w:val="0079025D"/>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rsid w:val="002747BB"/>
    <w:rPr>
      <w:color w:val="00446A" w:themeColor="accent2"/>
      <w:u w:val="single"/>
    </w:rPr>
  </w:style>
  <w:style w:type="paragraph" w:styleId="Title">
    <w:name w:val="Title"/>
    <w:basedOn w:val="Normal"/>
    <w:next w:val="Normal"/>
    <w:link w:val="TitleChar"/>
    <w:uiPriority w:val="10"/>
    <w:semiHidden/>
    <w:unhideWhenUsed/>
    <w:rsid w:val="00624BA5"/>
    <w:pPr>
      <w:pBdr>
        <w:bottom w:val="single" w:sz="8" w:space="4" w:color="82B656" w:themeColor="accent1"/>
      </w:pBdr>
      <w:spacing w:after="300"/>
      <w:contextualSpacing/>
    </w:pPr>
    <w:rPr>
      <w:rFonts w:asciiTheme="majorHAnsi" w:eastAsiaTheme="majorEastAsia" w:hAnsiTheme="majorHAnsi" w:cstheme="majorBidi"/>
      <w:color w:val="608C3C" w:themeColor="text2" w:themeShade="BF"/>
      <w:spacing w:val="5"/>
      <w:kern w:val="28"/>
      <w:sz w:val="52"/>
      <w:szCs w:val="52"/>
    </w:rPr>
  </w:style>
  <w:style w:type="character" w:customStyle="1" w:styleId="TitleChar">
    <w:name w:val="Title Char"/>
    <w:basedOn w:val="DefaultParagraphFont"/>
    <w:link w:val="Title"/>
    <w:uiPriority w:val="10"/>
    <w:semiHidden/>
    <w:rsid w:val="00624BA5"/>
    <w:rPr>
      <w:rFonts w:asciiTheme="majorHAnsi" w:eastAsiaTheme="majorEastAsia" w:hAnsiTheme="majorHAnsi" w:cstheme="majorBidi"/>
      <w:color w:val="608C3C" w:themeColor="text2" w:themeShade="BF"/>
      <w:spacing w:val="5"/>
      <w:kern w:val="28"/>
      <w:sz w:val="52"/>
      <w:szCs w:val="52"/>
    </w:rPr>
  </w:style>
  <w:style w:type="paragraph" w:styleId="Subtitle">
    <w:name w:val="Subtitle"/>
    <w:basedOn w:val="Normal"/>
    <w:next w:val="Normal"/>
    <w:link w:val="SubtitleChar"/>
    <w:uiPriority w:val="11"/>
    <w:semiHidden/>
    <w:unhideWhenUsed/>
    <w:rsid w:val="00624BA5"/>
    <w:pPr>
      <w:numPr>
        <w:ilvl w:val="1"/>
      </w:numPr>
    </w:pPr>
    <w:rPr>
      <w:rFonts w:asciiTheme="majorHAnsi" w:eastAsiaTheme="majorEastAsia" w:hAnsiTheme="majorHAnsi" w:cstheme="majorBidi"/>
      <w:i/>
      <w:iCs/>
      <w:color w:val="82B656" w:themeColor="accent1"/>
      <w:spacing w:val="15"/>
      <w:sz w:val="24"/>
      <w:szCs w:val="24"/>
    </w:rPr>
  </w:style>
  <w:style w:type="character" w:customStyle="1" w:styleId="SubtitleChar">
    <w:name w:val="Subtitle Char"/>
    <w:basedOn w:val="DefaultParagraphFont"/>
    <w:link w:val="Subtitle"/>
    <w:uiPriority w:val="11"/>
    <w:semiHidden/>
    <w:rsid w:val="00624BA5"/>
    <w:rPr>
      <w:rFonts w:asciiTheme="majorHAnsi" w:eastAsiaTheme="majorEastAsia" w:hAnsiTheme="majorHAnsi" w:cstheme="majorBidi"/>
      <w:i/>
      <w:iCs/>
      <w:color w:val="82B656" w:themeColor="accent1"/>
      <w:spacing w:val="15"/>
      <w:sz w:val="24"/>
      <w:szCs w:val="24"/>
    </w:rPr>
  </w:style>
  <w:style w:type="character" w:styleId="SubtleEmphasis">
    <w:name w:val="Subtle Emphasis"/>
    <w:basedOn w:val="DefaultParagraphFont"/>
    <w:uiPriority w:val="19"/>
    <w:semiHidden/>
    <w:unhideWhenUsed/>
    <w:rsid w:val="00624BA5"/>
    <w:rPr>
      <w:i/>
      <w:iCs/>
      <w:color w:val="97898C" w:themeColor="text1" w:themeTint="7F"/>
    </w:rPr>
  </w:style>
  <w:style w:type="character" w:styleId="Emphasis">
    <w:name w:val="Emphasis"/>
    <w:basedOn w:val="DefaultParagraphFont"/>
    <w:uiPriority w:val="20"/>
    <w:semiHidden/>
    <w:unhideWhenUsed/>
    <w:rsid w:val="00624BA5"/>
    <w:rPr>
      <w:i/>
      <w:iCs/>
    </w:rPr>
  </w:style>
  <w:style w:type="character" w:styleId="IntenseEmphasis">
    <w:name w:val="Intense Emphasis"/>
    <w:basedOn w:val="DefaultParagraphFont"/>
    <w:uiPriority w:val="21"/>
    <w:semiHidden/>
    <w:unhideWhenUsed/>
    <w:rsid w:val="00624BA5"/>
    <w:rPr>
      <w:b/>
      <w:bCs/>
      <w:i/>
      <w:iCs/>
      <w:color w:val="82B656" w:themeColor="accent1"/>
    </w:rPr>
  </w:style>
  <w:style w:type="character" w:styleId="Strong">
    <w:name w:val="Strong"/>
    <w:basedOn w:val="DefaultParagraphFont"/>
    <w:uiPriority w:val="22"/>
    <w:semiHidden/>
    <w:unhideWhenUsed/>
    <w:rsid w:val="00624BA5"/>
    <w:rPr>
      <w:b/>
      <w:bCs/>
    </w:rPr>
  </w:style>
  <w:style w:type="paragraph" w:styleId="Quote">
    <w:name w:val="Quote"/>
    <w:basedOn w:val="Normal"/>
    <w:next w:val="Normal"/>
    <w:link w:val="QuoteChar"/>
    <w:uiPriority w:val="29"/>
    <w:semiHidden/>
    <w:unhideWhenUsed/>
    <w:rsid w:val="00624BA5"/>
    <w:rPr>
      <w:i/>
      <w:iCs/>
    </w:rPr>
  </w:style>
  <w:style w:type="character" w:customStyle="1" w:styleId="QuoteChar">
    <w:name w:val="Quote Char"/>
    <w:basedOn w:val="DefaultParagraphFont"/>
    <w:link w:val="Quote"/>
    <w:uiPriority w:val="29"/>
    <w:semiHidden/>
    <w:rsid w:val="00624BA5"/>
    <w:rPr>
      <w:i/>
      <w:iCs/>
      <w:color w:val="231F20" w:themeColor="text1"/>
    </w:rPr>
  </w:style>
  <w:style w:type="paragraph" w:styleId="IntenseQuote">
    <w:name w:val="Intense Quote"/>
    <w:basedOn w:val="Normal"/>
    <w:next w:val="Normal"/>
    <w:link w:val="IntenseQuoteChar"/>
    <w:uiPriority w:val="30"/>
    <w:semiHidden/>
    <w:unhideWhenUsed/>
    <w:rsid w:val="00624BA5"/>
    <w:pPr>
      <w:pBdr>
        <w:bottom w:val="single" w:sz="4" w:space="4" w:color="82B656" w:themeColor="accent1"/>
      </w:pBdr>
      <w:spacing w:before="200" w:after="280"/>
      <w:ind w:left="936" w:right="936"/>
    </w:pPr>
    <w:rPr>
      <w:b/>
      <w:bCs/>
      <w:i/>
      <w:iCs/>
      <w:color w:val="82B656" w:themeColor="accent1"/>
    </w:rPr>
  </w:style>
  <w:style w:type="character" w:customStyle="1" w:styleId="IntenseQuoteChar">
    <w:name w:val="Intense Quote Char"/>
    <w:basedOn w:val="DefaultParagraphFont"/>
    <w:link w:val="IntenseQuote"/>
    <w:uiPriority w:val="30"/>
    <w:semiHidden/>
    <w:rsid w:val="00624BA5"/>
    <w:rPr>
      <w:b/>
      <w:bCs/>
      <w:i/>
      <w:iCs/>
      <w:color w:val="82B656" w:themeColor="accent1"/>
    </w:rPr>
  </w:style>
  <w:style w:type="character" w:styleId="SubtleReference">
    <w:name w:val="Subtle Reference"/>
    <w:basedOn w:val="DefaultParagraphFont"/>
    <w:uiPriority w:val="31"/>
    <w:semiHidden/>
    <w:unhideWhenUsed/>
    <w:rsid w:val="00624BA5"/>
    <w:rPr>
      <w:smallCaps/>
      <w:color w:val="00446A" w:themeColor="accent2"/>
      <w:u w:val="single"/>
    </w:rPr>
  </w:style>
  <w:style w:type="character" w:styleId="IntenseReference">
    <w:name w:val="Intense Reference"/>
    <w:basedOn w:val="DefaultParagraphFont"/>
    <w:uiPriority w:val="32"/>
    <w:semiHidden/>
    <w:unhideWhenUsed/>
    <w:rsid w:val="00624BA5"/>
    <w:rPr>
      <w:b/>
      <w:bCs/>
      <w:smallCaps/>
      <w:color w:val="00446A" w:themeColor="accent2"/>
      <w:spacing w:val="5"/>
      <w:u w:val="single"/>
    </w:rPr>
  </w:style>
  <w:style w:type="character" w:styleId="BookTitle">
    <w:name w:val="Book Title"/>
    <w:basedOn w:val="DefaultParagraphFont"/>
    <w:uiPriority w:val="33"/>
    <w:semiHidden/>
    <w:unhideWhenUsed/>
    <w:rsid w:val="00624BA5"/>
    <w:rPr>
      <w:b/>
      <w:bCs/>
      <w:smallCaps/>
      <w:spacing w:val="5"/>
    </w:rPr>
  </w:style>
  <w:style w:type="paragraph" w:styleId="ListParagraph">
    <w:name w:val="List Paragraph"/>
    <w:basedOn w:val="Normal"/>
    <w:uiPriority w:val="34"/>
    <w:unhideWhenUsed/>
    <w:qFormat/>
    <w:rsid w:val="00624BA5"/>
  </w:style>
  <w:style w:type="paragraph" w:styleId="NoSpacing">
    <w:name w:val="No Spacing"/>
    <w:uiPriority w:val="1"/>
    <w:qFormat/>
    <w:rsid w:val="00624BA5"/>
  </w:style>
  <w:style w:type="table" w:styleId="TableGrid">
    <w:name w:val="Table Grid"/>
    <w:basedOn w:val="TableNormal"/>
    <w:uiPriority w:val="59"/>
    <w:rsid w:val="00D76F2D"/>
    <w:rPr>
      <w:sz w:val="20"/>
    </w:rPr>
    <w:tblPr>
      <w:tblCellMar>
        <w:left w:w="0" w:type="dxa"/>
        <w:right w:w="0" w:type="dxa"/>
      </w:tblCellMar>
    </w:tblPr>
    <w:trPr>
      <w:cantSplit/>
    </w:trPr>
  </w:style>
  <w:style w:type="paragraph" w:customStyle="1" w:styleId="Bodycopy">
    <w:name w:val="Body copy"/>
    <w:basedOn w:val="Normal"/>
    <w:uiPriority w:val="4"/>
    <w:qFormat/>
    <w:rsid w:val="00B2487B"/>
    <w:pPr>
      <w:spacing w:after="180" w:line="260" w:lineRule="atLeast"/>
    </w:pPr>
    <w:rPr>
      <w:rFonts w:ascii="HelveticaNeueLT Com 45 Lt" w:eastAsia="Times New Roman" w:hAnsi="HelveticaNeueLT Com 45 Lt" w:cs="Times New Roman"/>
      <w:szCs w:val="20"/>
    </w:rPr>
  </w:style>
  <w:style w:type="paragraph" w:styleId="Header">
    <w:name w:val="header"/>
    <w:basedOn w:val="Normal"/>
    <w:link w:val="HeaderChar"/>
    <w:uiPriority w:val="99"/>
    <w:unhideWhenUsed/>
    <w:rsid w:val="004A71C7"/>
    <w:pPr>
      <w:tabs>
        <w:tab w:val="center" w:pos="4680"/>
        <w:tab w:val="right" w:pos="9360"/>
      </w:tabs>
    </w:pPr>
  </w:style>
  <w:style w:type="character" w:customStyle="1" w:styleId="HeaderChar">
    <w:name w:val="Header Char"/>
    <w:basedOn w:val="DefaultParagraphFont"/>
    <w:link w:val="Header"/>
    <w:uiPriority w:val="99"/>
    <w:rsid w:val="004A71C7"/>
  </w:style>
  <w:style w:type="paragraph" w:styleId="Footer">
    <w:name w:val="footer"/>
    <w:basedOn w:val="Bodycopy"/>
    <w:link w:val="FooterChar"/>
    <w:uiPriority w:val="99"/>
    <w:semiHidden/>
    <w:rsid w:val="00862400"/>
    <w:pPr>
      <w:tabs>
        <w:tab w:val="center" w:pos="-230"/>
      </w:tabs>
      <w:spacing w:after="0" w:line="240" w:lineRule="auto"/>
      <w:ind w:left="-2707"/>
    </w:pPr>
    <w:rPr>
      <w:rFonts w:ascii="HelveticaNeueLT Std Med" w:hAnsi="HelveticaNeueLT Std Med"/>
      <w:b/>
      <w:color w:val="82B656" w:themeColor="accent1"/>
    </w:rPr>
  </w:style>
  <w:style w:type="character" w:customStyle="1" w:styleId="FooterChar">
    <w:name w:val="Footer Char"/>
    <w:basedOn w:val="DefaultParagraphFont"/>
    <w:link w:val="Footer"/>
    <w:uiPriority w:val="99"/>
    <w:semiHidden/>
    <w:rsid w:val="005119D1"/>
    <w:rPr>
      <w:rFonts w:ascii="HelveticaNeueLT Std Med" w:eastAsia="Times New Roman" w:hAnsi="HelveticaNeueLT Std Med" w:cs="Times New Roman"/>
      <w:b/>
      <w:color w:val="82B656" w:themeColor="accent1"/>
      <w:sz w:val="18"/>
      <w:szCs w:val="20"/>
    </w:rPr>
  </w:style>
  <w:style w:type="paragraph" w:customStyle="1" w:styleId="ArticleTitle">
    <w:name w:val="Article Title"/>
    <w:basedOn w:val="Heading1"/>
    <w:next w:val="ArticleDate"/>
    <w:uiPriority w:val="1"/>
    <w:rsid w:val="00B56153"/>
    <w:pPr>
      <w:spacing w:after="60" w:line="340" w:lineRule="exact"/>
    </w:pPr>
    <w:rPr>
      <w:bCs/>
      <w:caps/>
      <w:sz w:val="28"/>
    </w:rPr>
  </w:style>
  <w:style w:type="paragraph" w:customStyle="1" w:styleId="ArticleDate">
    <w:name w:val="Article Date"/>
    <w:basedOn w:val="Bodycopy"/>
    <w:next w:val="ArticleAuthorByline"/>
    <w:uiPriority w:val="2"/>
    <w:rsid w:val="00644678"/>
    <w:pPr>
      <w:spacing w:after="120"/>
    </w:pPr>
    <w:rPr>
      <w:rFonts w:ascii="HelveticaNeueLT Pro 47 LtCn" w:hAnsi="HelveticaNeueLT Pro 47 LtCn"/>
      <w:caps/>
      <w:sz w:val="22"/>
    </w:rPr>
  </w:style>
  <w:style w:type="paragraph" w:customStyle="1" w:styleId="Covertitle">
    <w:name w:val="Cover title"/>
    <w:next w:val="Bodycopy-nospaceafter"/>
    <w:rsid w:val="0022494F"/>
    <w:pPr>
      <w:pBdr>
        <w:bottom w:val="single" w:sz="2" w:space="4" w:color="231F20" w:themeColor="text1"/>
      </w:pBdr>
    </w:pPr>
    <w:rPr>
      <w:rFonts w:ascii="HelveticaNeueLT Std Blk Cn" w:eastAsia="Times New Roman" w:hAnsi="HelveticaNeueLT Std Blk Cn" w:cs="Times New Roman"/>
      <w:color w:val="82B656" w:themeColor="text2"/>
      <w:sz w:val="80"/>
      <w:szCs w:val="20"/>
    </w:rPr>
  </w:style>
  <w:style w:type="paragraph" w:customStyle="1" w:styleId="ArticleAuthorByline">
    <w:name w:val="Article Author Byline"/>
    <w:basedOn w:val="Bodycopy"/>
    <w:uiPriority w:val="3"/>
    <w:rsid w:val="005F79B9"/>
    <w:pPr>
      <w:spacing w:after="120"/>
    </w:pPr>
    <w:rPr>
      <w:i/>
      <w:iCs/>
    </w:rPr>
  </w:style>
  <w:style w:type="paragraph" w:styleId="TOC1">
    <w:name w:val="toc 1"/>
    <w:basedOn w:val="Bodycopy"/>
    <w:next w:val="Bodycopy"/>
    <w:uiPriority w:val="39"/>
    <w:semiHidden/>
    <w:rsid w:val="00875A01"/>
    <w:pPr>
      <w:tabs>
        <w:tab w:val="left" w:leader="dot" w:pos="7891"/>
      </w:tabs>
      <w:spacing w:line="240" w:lineRule="exact"/>
    </w:pPr>
  </w:style>
  <w:style w:type="paragraph" w:customStyle="1" w:styleId="Sidebarcopy">
    <w:name w:val="Sidebar copy"/>
    <w:basedOn w:val="Bodycopy"/>
    <w:uiPriority w:val="7"/>
    <w:qFormat/>
    <w:rsid w:val="00784DBD"/>
    <w:pPr>
      <w:spacing w:after="80"/>
    </w:pPr>
  </w:style>
  <w:style w:type="character" w:customStyle="1" w:styleId="Heading2Char">
    <w:name w:val="Heading 2 Char"/>
    <w:basedOn w:val="DefaultParagraphFont"/>
    <w:link w:val="Heading2"/>
    <w:uiPriority w:val="3"/>
    <w:rsid w:val="00A7431A"/>
    <w:rPr>
      <w:rFonts w:ascii="HelveticaNeueLT Std Med Cn" w:eastAsiaTheme="majorEastAsia" w:hAnsi="HelveticaNeueLT Std Med Cn" w:cstheme="majorBidi"/>
      <w:b/>
      <w:bCs/>
      <w:color w:val="82B656" w:themeColor="text2"/>
      <w:sz w:val="20"/>
      <w:szCs w:val="26"/>
    </w:rPr>
  </w:style>
  <w:style w:type="character" w:customStyle="1" w:styleId="Heading3Char">
    <w:name w:val="Heading 3 Char"/>
    <w:basedOn w:val="DefaultParagraphFont"/>
    <w:link w:val="Heading3"/>
    <w:uiPriority w:val="3"/>
    <w:rsid w:val="00A7431A"/>
    <w:rPr>
      <w:rFonts w:ascii="HelveticaNeueLT Std Med Cn" w:eastAsia="Times New Roman" w:hAnsi="HelveticaNeueLT Std Med Cn" w:cs="Times New Roman"/>
      <w:color w:val="00446A" w:themeColor="accent2"/>
      <w:sz w:val="18"/>
      <w:szCs w:val="20"/>
    </w:rPr>
  </w:style>
  <w:style w:type="paragraph" w:styleId="TOC2">
    <w:name w:val="toc 2"/>
    <w:basedOn w:val="Bodycopy"/>
    <w:next w:val="Bodycopy"/>
    <w:uiPriority w:val="39"/>
    <w:semiHidden/>
    <w:rsid w:val="00875A01"/>
    <w:pPr>
      <w:tabs>
        <w:tab w:val="left" w:leader="dot" w:pos="7884"/>
      </w:tabs>
      <w:spacing w:after="100"/>
      <w:ind w:left="220"/>
    </w:pPr>
  </w:style>
  <w:style w:type="numbering" w:customStyle="1" w:styleId="VNFbullets">
    <w:name w:val="VNF bullets"/>
    <w:uiPriority w:val="99"/>
    <w:rsid w:val="00784DBD"/>
    <w:pPr>
      <w:numPr>
        <w:numId w:val="1"/>
      </w:numPr>
    </w:pPr>
  </w:style>
  <w:style w:type="paragraph" w:customStyle="1" w:styleId="Tablecolumnheadings">
    <w:name w:val="Table column headings"/>
    <w:basedOn w:val="Heading2"/>
    <w:uiPriority w:val="10"/>
    <w:qFormat/>
    <w:rsid w:val="006E39DA"/>
    <w:pPr>
      <w:spacing w:before="0" w:after="0" w:line="240" w:lineRule="auto"/>
    </w:pPr>
    <w:rPr>
      <w:rFonts w:eastAsia="Times New Roman" w:cs="Times New Roman"/>
      <w:szCs w:val="20"/>
    </w:rPr>
  </w:style>
  <w:style w:type="paragraph" w:customStyle="1" w:styleId="Tablecopy">
    <w:name w:val="Table copy"/>
    <w:uiPriority w:val="10"/>
    <w:qFormat/>
    <w:rsid w:val="00B2487B"/>
    <w:pPr>
      <w:tabs>
        <w:tab w:val="left" w:pos="288"/>
      </w:tabs>
    </w:pPr>
    <w:rPr>
      <w:rFonts w:ascii="HelveticaNeueLT Com 45 Lt" w:eastAsia="Times New Roman" w:hAnsi="HelveticaNeueLT Com 45 Lt" w:cs="Times New Roman"/>
      <w:sz w:val="18"/>
      <w:szCs w:val="20"/>
    </w:rPr>
  </w:style>
  <w:style w:type="paragraph" w:customStyle="1" w:styleId="Sidebarplacedimage">
    <w:name w:val="Sidebar placed image"/>
    <w:basedOn w:val="Bodycopy"/>
    <w:next w:val="Sidebartitle"/>
    <w:uiPriority w:val="6"/>
    <w:qFormat/>
    <w:rsid w:val="00507861"/>
    <w:pPr>
      <w:ind w:left="-29"/>
    </w:pPr>
  </w:style>
  <w:style w:type="paragraph" w:customStyle="1" w:styleId="Tablesource">
    <w:name w:val="Table source"/>
    <w:basedOn w:val="Bodycopy"/>
    <w:next w:val="Bodycopy"/>
    <w:uiPriority w:val="10"/>
    <w:qFormat/>
    <w:rsid w:val="00207EF2"/>
    <w:pPr>
      <w:spacing w:before="80" w:after="160"/>
    </w:pPr>
    <w:rPr>
      <w:i/>
      <w:iCs/>
    </w:rPr>
  </w:style>
  <w:style w:type="paragraph" w:customStyle="1" w:styleId="Sidebarcalendardate">
    <w:name w:val="Sidebar calendar date"/>
    <w:basedOn w:val="Sidebarcopy"/>
    <w:next w:val="Sidebarcalendarevent"/>
    <w:uiPriority w:val="9"/>
    <w:qFormat/>
    <w:rsid w:val="00B56153"/>
    <w:pPr>
      <w:spacing w:after="0"/>
    </w:pPr>
  </w:style>
  <w:style w:type="paragraph" w:customStyle="1" w:styleId="Sidebarcalendarevent">
    <w:name w:val="Sidebar calendar event"/>
    <w:basedOn w:val="Sidebarcopy"/>
    <w:next w:val="Sidebarcalendardate"/>
    <w:uiPriority w:val="9"/>
    <w:qFormat/>
    <w:rsid w:val="00B56153"/>
    <w:pPr>
      <w:ind w:left="180"/>
    </w:pPr>
  </w:style>
  <w:style w:type="paragraph" w:customStyle="1" w:styleId="Bodycopybullet">
    <w:name w:val="Body copy bullet"/>
    <w:basedOn w:val="Bodycopy"/>
    <w:uiPriority w:val="5"/>
    <w:qFormat/>
    <w:rsid w:val="00784DBD"/>
    <w:pPr>
      <w:numPr>
        <w:numId w:val="2"/>
      </w:numPr>
    </w:pPr>
  </w:style>
  <w:style w:type="paragraph" w:customStyle="1" w:styleId="Staffcontactlist">
    <w:name w:val="Staff contact list"/>
    <w:basedOn w:val="Bodycopy"/>
    <w:uiPriority w:val="11"/>
    <w:rsid w:val="00A7431A"/>
    <w:pPr>
      <w:tabs>
        <w:tab w:val="left" w:pos="3240"/>
        <w:tab w:val="left" w:pos="5040"/>
      </w:tabs>
      <w:spacing w:after="0"/>
      <w:ind w:left="1440"/>
    </w:pPr>
  </w:style>
  <w:style w:type="paragraph" w:customStyle="1" w:styleId="Copyright">
    <w:name w:val="Copyright"/>
    <w:basedOn w:val="Bodycopy"/>
    <w:uiPriority w:val="12"/>
    <w:rsid w:val="002747BB"/>
    <w:pPr>
      <w:keepLines/>
      <w:spacing w:before="360" w:after="0" w:line="150" w:lineRule="exact"/>
    </w:pPr>
    <w:rPr>
      <w:sz w:val="12"/>
    </w:rPr>
  </w:style>
  <w:style w:type="paragraph" w:customStyle="1" w:styleId="Sidebarbullet">
    <w:name w:val="Sidebar bullet"/>
    <w:basedOn w:val="Sidebarcopy"/>
    <w:uiPriority w:val="8"/>
    <w:qFormat/>
    <w:rsid w:val="00784DBD"/>
    <w:pPr>
      <w:framePr w:wrap="around" w:vAnchor="page" w:hAnchor="page" w:x="894" w:y="2420"/>
      <w:numPr>
        <w:numId w:val="3"/>
      </w:numPr>
      <w:suppressOverlap/>
    </w:pPr>
  </w:style>
  <w:style w:type="paragraph" w:customStyle="1" w:styleId="Bodycopy-nospaceafter">
    <w:name w:val="Body copy - no space after"/>
    <w:basedOn w:val="Bodycopy"/>
    <w:uiPriority w:val="4"/>
    <w:qFormat/>
    <w:rsid w:val="00784DBD"/>
    <w:pPr>
      <w:spacing w:after="0" w:line="240" w:lineRule="auto"/>
    </w:pPr>
  </w:style>
  <w:style w:type="paragraph" w:customStyle="1" w:styleId="Sidebartitle">
    <w:name w:val="Sidebar title"/>
    <w:basedOn w:val="Sidebarcopy"/>
    <w:next w:val="Sidebarcopy"/>
    <w:uiPriority w:val="6"/>
    <w:qFormat/>
    <w:rsid w:val="00F02587"/>
    <w:rPr>
      <w:rFonts w:ascii="HelveticaNeueLT Com 65 Md" w:hAnsi="HelveticaNeueLT Com 65 Md"/>
    </w:rPr>
  </w:style>
  <w:style w:type="paragraph" w:customStyle="1" w:styleId="Sidebarcontinued">
    <w:name w:val="Sidebar continued"/>
    <w:basedOn w:val="Sidebarcopy"/>
    <w:uiPriority w:val="9"/>
    <w:qFormat/>
    <w:rsid w:val="006A53E2"/>
    <w:pPr>
      <w:framePr w:wrap="around" w:vAnchor="page" w:hAnchor="page" w:x="894" w:y="2420"/>
      <w:spacing w:before="240" w:after="0" w:line="240" w:lineRule="auto"/>
      <w:ind w:right="86"/>
      <w:suppressOverlap/>
      <w:jc w:val="right"/>
    </w:pPr>
    <w:rPr>
      <w:i/>
      <w:iCs/>
    </w:rPr>
  </w:style>
  <w:style w:type="paragraph" w:customStyle="1" w:styleId="Sidebarboldheading">
    <w:name w:val="Sidebar bold heading"/>
    <w:basedOn w:val="Sidebartitle"/>
    <w:next w:val="Sidebarcopy"/>
    <w:uiPriority w:val="7"/>
    <w:qFormat/>
    <w:rsid w:val="00ED392A"/>
    <w:pPr>
      <w:spacing w:before="160" w:line="240" w:lineRule="atLeast"/>
    </w:pPr>
    <w:rPr>
      <w:rFonts w:ascii="HelveticaNeueLT Std Med Cn" w:hAnsi="HelveticaNeueLT Std Med Cn"/>
      <w:b/>
      <w:bCs/>
      <w:color w:val="00446A" w:themeColor="accent2"/>
    </w:rPr>
  </w:style>
  <w:style w:type="table" w:customStyle="1" w:styleId="VNFtable">
    <w:name w:val="VNF table"/>
    <w:basedOn w:val="TableNormal"/>
    <w:uiPriority w:val="99"/>
    <w:qFormat/>
    <w:rsid w:val="00674C5D"/>
    <w:rPr>
      <w:rFonts w:ascii="HelveticaNeueLT Com 55 Roman" w:hAnsi="HelveticaNeueLT Com 55 Roman"/>
      <w:color w:val="231F20" w:themeColor="text1"/>
      <w:sz w:val="18"/>
    </w:rPr>
    <w:tblPr>
      <w:tblInd w:w="115" w:type="dxa"/>
      <w:tblBorders>
        <w:top w:val="single" w:sz="2" w:space="0" w:color="231F20" w:themeColor="text1"/>
        <w:left w:val="single" w:sz="2" w:space="0" w:color="231F20" w:themeColor="text1"/>
        <w:bottom w:val="single" w:sz="2" w:space="0" w:color="231F20" w:themeColor="text1"/>
        <w:right w:val="single" w:sz="2" w:space="0" w:color="231F20" w:themeColor="text1"/>
        <w:insideH w:val="single" w:sz="2" w:space="0" w:color="231F20" w:themeColor="text1"/>
      </w:tblBorders>
      <w:tblCellMar>
        <w:top w:w="72" w:type="dxa"/>
        <w:left w:w="115" w:type="dxa"/>
        <w:bottom w:w="72" w:type="dxa"/>
        <w:right w:w="115" w:type="dxa"/>
      </w:tblCellMar>
    </w:tblPr>
    <w:tblStylePr w:type="firstRow">
      <w:pPr>
        <w:wordWrap/>
        <w:spacing w:line="240" w:lineRule="exact"/>
      </w:pPr>
      <w:rPr>
        <w:rFonts w:asciiTheme="majorHAnsi" w:hAnsiTheme="majorHAnsi"/>
        <w:b/>
        <w:color w:val="82B656" w:themeColor="accent1"/>
        <w:sz w:val="20"/>
      </w:rPr>
    </w:tblStylePr>
  </w:style>
  <w:style w:type="paragraph" w:customStyle="1" w:styleId="Articlesynopsis">
    <w:name w:val="Article synopsis"/>
    <w:basedOn w:val="Bodycopy"/>
    <w:uiPriority w:val="3"/>
    <w:rsid w:val="005F79B9"/>
    <w:pPr>
      <w:ind w:left="180"/>
    </w:pPr>
    <w:rPr>
      <w:rFonts w:ascii="HelveticaNeueLT Std Med" w:hAnsi="HelveticaNeueLT Std Med"/>
      <w:i/>
      <w:iCs/>
    </w:rPr>
  </w:style>
  <w:style w:type="paragraph" w:customStyle="1" w:styleId="Articlesynopsisbullets">
    <w:name w:val="Article synopsis bullets"/>
    <w:basedOn w:val="Articlesynopsis"/>
    <w:uiPriority w:val="3"/>
    <w:rsid w:val="006E39DA"/>
    <w:pPr>
      <w:numPr>
        <w:ilvl w:val="1"/>
        <w:numId w:val="4"/>
      </w:numPr>
    </w:pPr>
  </w:style>
  <w:style w:type="paragraph" w:customStyle="1" w:styleId="SidebarcopyItalic">
    <w:name w:val="Sidebar copy + Italic"/>
    <w:basedOn w:val="Sidebarcopy"/>
    <w:uiPriority w:val="7"/>
    <w:qFormat/>
    <w:rsid w:val="001D09F8"/>
    <w:rPr>
      <w:i/>
      <w:iCs/>
    </w:rPr>
  </w:style>
  <w:style w:type="paragraph" w:styleId="FootnoteText">
    <w:name w:val="footnote text"/>
    <w:basedOn w:val="Normal"/>
    <w:link w:val="FootnoteTextChar"/>
    <w:uiPriority w:val="99"/>
    <w:semiHidden/>
    <w:rsid w:val="0041315C"/>
    <w:pPr>
      <w:spacing w:before="60" w:after="60"/>
    </w:pPr>
    <w:rPr>
      <w:rFonts w:asciiTheme="minorHAnsi" w:hAnsiTheme="minorHAnsi"/>
      <w:sz w:val="16"/>
      <w:szCs w:val="20"/>
    </w:rPr>
  </w:style>
  <w:style w:type="character" w:customStyle="1" w:styleId="FootnoteTextChar">
    <w:name w:val="Footnote Text Char"/>
    <w:basedOn w:val="DefaultParagraphFont"/>
    <w:link w:val="FootnoteText"/>
    <w:uiPriority w:val="99"/>
    <w:semiHidden/>
    <w:rsid w:val="005119D1"/>
    <w:rPr>
      <w:rFonts w:asciiTheme="minorHAnsi" w:hAnsiTheme="minorHAnsi"/>
      <w:color w:val="231F20" w:themeColor="text1"/>
      <w:sz w:val="16"/>
      <w:szCs w:val="20"/>
    </w:rPr>
  </w:style>
  <w:style w:type="character" w:styleId="FootnoteReference">
    <w:name w:val="footnote reference"/>
    <w:basedOn w:val="DefaultParagraphFont"/>
    <w:uiPriority w:val="99"/>
    <w:semiHidden/>
    <w:unhideWhenUsed/>
    <w:rsid w:val="00BB182F"/>
    <w:rPr>
      <w:vertAlign w:val="superscript"/>
    </w:rPr>
  </w:style>
  <w:style w:type="paragraph" w:customStyle="1" w:styleId="Covertitleblue">
    <w:name w:val="Cover title blue"/>
    <w:basedOn w:val="Covertitle"/>
    <w:rsid w:val="008E1B62"/>
    <w:rPr>
      <w:color w:val="00446A" w:themeColor="accent2"/>
    </w:rPr>
  </w:style>
  <w:style w:type="paragraph" w:customStyle="1" w:styleId="ArticleTitleblue">
    <w:name w:val="Article Title blue"/>
    <w:basedOn w:val="ArticleTitle"/>
    <w:uiPriority w:val="1"/>
    <w:rsid w:val="008E1B62"/>
    <w:rPr>
      <w:color w:val="00446A" w:themeColor="accent2"/>
    </w:rPr>
  </w:style>
  <w:style w:type="paragraph" w:customStyle="1" w:styleId="Heading1blue">
    <w:name w:val="Heading 1 blue"/>
    <w:basedOn w:val="Heading1"/>
    <w:uiPriority w:val="3"/>
    <w:rsid w:val="008E1B62"/>
    <w:rPr>
      <w:bCs/>
      <w:color w:val="00446A" w:themeColor="accent2"/>
    </w:rPr>
  </w:style>
  <w:style w:type="paragraph" w:customStyle="1" w:styleId="Heading2blue">
    <w:name w:val="Heading 2 blue"/>
    <w:basedOn w:val="Heading2"/>
    <w:uiPriority w:val="3"/>
    <w:rsid w:val="008E1B62"/>
    <w:rPr>
      <w:color w:val="00446A" w:themeColor="accent2"/>
    </w:rPr>
  </w:style>
  <w:style w:type="paragraph" w:customStyle="1" w:styleId="Tablecolumnheadingsblue">
    <w:name w:val="Table column headings blue"/>
    <w:basedOn w:val="Tablecolumnheadings"/>
    <w:uiPriority w:val="10"/>
    <w:rsid w:val="008E1B62"/>
    <w:rPr>
      <w:color w:val="00446A" w:themeColor="accent2"/>
    </w:rPr>
  </w:style>
  <w:style w:type="paragraph" w:customStyle="1" w:styleId="SidebarMonthYEAR">
    <w:name w:val="Sidebar Month YEAR"/>
    <w:basedOn w:val="Sidebartitle"/>
    <w:uiPriority w:val="8"/>
    <w:rsid w:val="00B9317A"/>
    <w:pPr>
      <w:spacing w:before="240"/>
    </w:pPr>
    <w:rPr>
      <w:caps/>
    </w:rPr>
  </w:style>
  <w:style w:type="paragraph" w:styleId="EndnoteText">
    <w:name w:val="endnote text"/>
    <w:basedOn w:val="Normal"/>
    <w:link w:val="EndnoteTextChar"/>
    <w:uiPriority w:val="99"/>
    <w:semiHidden/>
    <w:unhideWhenUsed/>
    <w:rsid w:val="0041315C"/>
    <w:pPr>
      <w:spacing w:before="120" w:after="120"/>
    </w:pPr>
    <w:rPr>
      <w:sz w:val="16"/>
      <w:szCs w:val="20"/>
    </w:rPr>
  </w:style>
  <w:style w:type="character" w:customStyle="1" w:styleId="EndnoteTextChar">
    <w:name w:val="Endnote Text Char"/>
    <w:basedOn w:val="DefaultParagraphFont"/>
    <w:link w:val="EndnoteText"/>
    <w:uiPriority w:val="99"/>
    <w:semiHidden/>
    <w:rsid w:val="0041315C"/>
    <w:rPr>
      <w:rFonts w:ascii="HelveticaNeueLT Com 55 Roman" w:hAnsi="HelveticaNeueLT Com 55 Roman"/>
      <w:color w:val="231F20" w:themeColor="text1"/>
      <w:sz w:val="16"/>
      <w:szCs w:val="20"/>
    </w:rPr>
  </w:style>
  <w:style w:type="character" w:styleId="EndnoteReference">
    <w:name w:val="endnote reference"/>
    <w:basedOn w:val="DefaultParagraphFont"/>
    <w:uiPriority w:val="99"/>
    <w:semiHidden/>
    <w:unhideWhenUsed/>
    <w:rsid w:val="0041315C"/>
    <w:rPr>
      <w:vertAlign w:val="superscript"/>
    </w:rPr>
  </w:style>
  <w:style w:type="character" w:styleId="FollowedHyperlink">
    <w:name w:val="FollowedHyperlink"/>
    <w:basedOn w:val="DefaultParagraphFont"/>
    <w:uiPriority w:val="99"/>
    <w:semiHidden/>
    <w:unhideWhenUsed/>
    <w:rsid w:val="0041315C"/>
    <w:rPr>
      <w:color w:val="005E92"/>
      <w:u w:val="single"/>
    </w:rPr>
  </w:style>
  <w:style w:type="paragraph" w:customStyle="1" w:styleId="Default">
    <w:name w:val="Default"/>
    <w:rsid w:val="004F7BCD"/>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3D2E0E"/>
    <w:rPr>
      <w:sz w:val="16"/>
      <w:szCs w:val="16"/>
    </w:rPr>
  </w:style>
  <w:style w:type="paragraph" w:styleId="CommentText">
    <w:name w:val="annotation text"/>
    <w:basedOn w:val="Normal"/>
    <w:link w:val="CommentTextChar"/>
    <w:uiPriority w:val="99"/>
    <w:semiHidden/>
    <w:unhideWhenUsed/>
    <w:rsid w:val="003D2E0E"/>
    <w:rPr>
      <w:sz w:val="20"/>
      <w:szCs w:val="20"/>
    </w:rPr>
  </w:style>
  <w:style w:type="character" w:customStyle="1" w:styleId="CommentTextChar">
    <w:name w:val="Comment Text Char"/>
    <w:basedOn w:val="DefaultParagraphFont"/>
    <w:link w:val="CommentText"/>
    <w:uiPriority w:val="99"/>
    <w:semiHidden/>
    <w:rsid w:val="003D2E0E"/>
    <w:rPr>
      <w:rFonts w:ascii="HelveticaNeueLT Com 55 Roman" w:hAnsi="HelveticaNeueLT Com 55 Roman"/>
      <w:color w:val="231F20" w:themeColor="text1"/>
      <w:sz w:val="20"/>
      <w:szCs w:val="20"/>
    </w:rPr>
  </w:style>
  <w:style w:type="paragraph" w:styleId="CommentSubject">
    <w:name w:val="annotation subject"/>
    <w:basedOn w:val="CommentText"/>
    <w:next w:val="CommentText"/>
    <w:link w:val="CommentSubjectChar"/>
    <w:uiPriority w:val="99"/>
    <w:semiHidden/>
    <w:unhideWhenUsed/>
    <w:rsid w:val="003D2E0E"/>
    <w:rPr>
      <w:b/>
      <w:bCs/>
    </w:rPr>
  </w:style>
  <w:style w:type="character" w:customStyle="1" w:styleId="CommentSubjectChar">
    <w:name w:val="Comment Subject Char"/>
    <w:basedOn w:val="CommentTextChar"/>
    <w:link w:val="CommentSubject"/>
    <w:uiPriority w:val="99"/>
    <w:semiHidden/>
    <w:rsid w:val="003D2E0E"/>
    <w:rPr>
      <w:rFonts w:ascii="HelveticaNeueLT Com 55 Roman" w:hAnsi="HelveticaNeueLT Com 55 Roman"/>
      <w:b/>
      <w:bCs/>
      <w:color w:val="231F20" w:themeColor="text1"/>
      <w:sz w:val="20"/>
      <w:szCs w:val="20"/>
    </w:rPr>
  </w:style>
  <w:style w:type="paragraph" w:styleId="NormalWeb">
    <w:name w:val="Normal (Web)"/>
    <w:basedOn w:val="Normal"/>
    <w:uiPriority w:val="99"/>
    <w:unhideWhenUsed/>
    <w:rsid w:val="00F55A6B"/>
    <w:pPr>
      <w:spacing w:before="100" w:beforeAutospacing="1" w:after="150" w:line="312" w:lineRule="atLeast"/>
    </w:pPr>
    <w:rPr>
      <w:rFonts w:ascii="Times New Roman" w:eastAsia="Times New Roman" w:hAnsi="Times New Roman" w:cs="Times New Roman"/>
      <w:color w:val="58585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semiHidden/>
    <w:rsid w:val="005119D1"/>
    <w:rPr>
      <w:rFonts w:ascii="HelveticaNeueLT Com 55 Roman" w:hAnsi="HelveticaNeueLT Com 55 Roman"/>
      <w:color w:val="231F20" w:themeColor="text1"/>
      <w:sz w:val="18"/>
    </w:rPr>
  </w:style>
  <w:style w:type="paragraph" w:styleId="Heading1">
    <w:name w:val="heading 1"/>
    <w:next w:val="Bodycopy"/>
    <w:link w:val="Heading1Char"/>
    <w:uiPriority w:val="3"/>
    <w:qFormat/>
    <w:rsid w:val="00D0743F"/>
    <w:pPr>
      <w:keepNext/>
      <w:spacing w:after="80" w:line="290" w:lineRule="exact"/>
      <w:outlineLvl w:val="0"/>
    </w:pPr>
    <w:rPr>
      <w:rFonts w:ascii="HelveticaNeueLT Std Med Cn" w:eastAsia="Times New Roman" w:hAnsi="HelveticaNeueLT Std Med Cn" w:cs="Times New Roman"/>
      <w:b/>
      <w:color w:val="82B656" w:themeColor="text2"/>
      <w:sz w:val="24"/>
      <w:szCs w:val="20"/>
    </w:rPr>
  </w:style>
  <w:style w:type="paragraph" w:styleId="Heading2">
    <w:name w:val="heading 2"/>
    <w:next w:val="Bodycopy"/>
    <w:link w:val="Heading2Char"/>
    <w:uiPriority w:val="3"/>
    <w:qFormat/>
    <w:rsid w:val="00A7431A"/>
    <w:pPr>
      <w:keepNext/>
      <w:keepLines/>
      <w:spacing w:before="240" w:after="80" w:line="240" w:lineRule="exact"/>
      <w:outlineLvl w:val="1"/>
    </w:pPr>
    <w:rPr>
      <w:rFonts w:ascii="HelveticaNeueLT Std Med Cn" w:eastAsiaTheme="majorEastAsia" w:hAnsi="HelveticaNeueLT Std Med Cn" w:cstheme="majorBidi"/>
      <w:b/>
      <w:bCs/>
      <w:color w:val="82B656" w:themeColor="text2"/>
      <w:sz w:val="20"/>
      <w:szCs w:val="26"/>
    </w:rPr>
  </w:style>
  <w:style w:type="paragraph" w:styleId="Heading3">
    <w:name w:val="heading 3"/>
    <w:basedOn w:val="Bodycopy"/>
    <w:next w:val="Bodycopy"/>
    <w:link w:val="Heading3Char"/>
    <w:uiPriority w:val="3"/>
    <w:qFormat/>
    <w:rsid w:val="00A7431A"/>
    <w:pPr>
      <w:keepNext/>
      <w:keepLines/>
      <w:spacing w:before="240" w:after="80" w:line="220" w:lineRule="atLeast"/>
      <w:outlineLvl w:val="2"/>
    </w:pPr>
    <w:rPr>
      <w:rFonts w:ascii="HelveticaNeueLT Std Med Cn" w:hAnsi="HelveticaNeueLT Std Med Cn"/>
      <w:color w:val="00446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5D"/>
    <w:rPr>
      <w:rFonts w:ascii="Tahoma" w:hAnsi="Tahoma" w:cs="Tahoma"/>
      <w:sz w:val="16"/>
      <w:szCs w:val="16"/>
    </w:rPr>
  </w:style>
  <w:style w:type="character" w:customStyle="1" w:styleId="BalloonTextChar">
    <w:name w:val="Balloon Text Char"/>
    <w:basedOn w:val="DefaultParagraphFont"/>
    <w:link w:val="BalloonText"/>
    <w:uiPriority w:val="99"/>
    <w:semiHidden/>
    <w:rsid w:val="0079025D"/>
    <w:rPr>
      <w:rFonts w:ascii="Tahoma" w:hAnsi="Tahoma" w:cs="Tahoma"/>
      <w:sz w:val="16"/>
      <w:szCs w:val="16"/>
    </w:rPr>
  </w:style>
  <w:style w:type="character" w:customStyle="1" w:styleId="Heading1Char">
    <w:name w:val="Heading 1 Char"/>
    <w:basedOn w:val="DefaultParagraphFont"/>
    <w:link w:val="Heading1"/>
    <w:uiPriority w:val="3"/>
    <w:rsid w:val="00D0743F"/>
    <w:rPr>
      <w:rFonts w:ascii="HelveticaNeueLT Std Med Cn" w:eastAsia="Times New Roman" w:hAnsi="HelveticaNeueLT Std Med Cn" w:cs="Times New Roman"/>
      <w:b/>
      <w:color w:val="82B656" w:themeColor="text2"/>
      <w:sz w:val="24"/>
      <w:szCs w:val="20"/>
    </w:rPr>
  </w:style>
  <w:style w:type="paragraph" w:customStyle="1" w:styleId="ecxmsonormal">
    <w:name w:val="ecxmsonormal"/>
    <w:basedOn w:val="Normal"/>
    <w:uiPriority w:val="99"/>
    <w:semiHidden/>
    <w:rsid w:val="0079025D"/>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rsid w:val="002747BB"/>
    <w:rPr>
      <w:color w:val="00446A" w:themeColor="accent2"/>
      <w:u w:val="single"/>
    </w:rPr>
  </w:style>
  <w:style w:type="paragraph" w:styleId="Title">
    <w:name w:val="Title"/>
    <w:basedOn w:val="Normal"/>
    <w:next w:val="Normal"/>
    <w:link w:val="TitleChar"/>
    <w:uiPriority w:val="10"/>
    <w:semiHidden/>
    <w:unhideWhenUsed/>
    <w:rsid w:val="00624BA5"/>
    <w:pPr>
      <w:pBdr>
        <w:bottom w:val="single" w:sz="8" w:space="4" w:color="82B656" w:themeColor="accent1"/>
      </w:pBdr>
      <w:spacing w:after="300"/>
      <w:contextualSpacing/>
    </w:pPr>
    <w:rPr>
      <w:rFonts w:asciiTheme="majorHAnsi" w:eastAsiaTheme="majorEastAsia" w:hAnsiTheme="majorHAnsi" w:cstheme="majorBidi"/>
      <w:color w:val="608C3C" w:themeColor="text2" w:themeShade="BF"/>
      <w:spacing w:val="5"/>
      <w:kern w:val="28"/>
      <w:sz w:val="52"/>
      <w:szCs w:val="52"/>
    </w:rPr>
  </w:style>
  <w:style w:type="character" w:customStyle="1" w:styleId="TitleChar">
    <w:name w:val="Title Char"/>
    <w:basedOn w:val="DefaultParagraphFont"/>
    <w:link w:val="Title"/>
    <w:uiPriority w:val="10"/>
    <w:semiHidden/>
    <w:rsid w:val="00624BA5"/>
    <w:rPr>
      <w:rFonts w:asciiTheme="majorHAnsi" w:eastAsiaTheme="majorEastAsia" w:hAnsiTheme="majorHAnsi" w:cstheme="majorBidi"/>
      <w:color w:val="608C3C" w:themeColor="text2" w:themeShade="BF"/>
      <w:spacing w:val="5"/>
      <w:kern w:val="28"/>
      <w:sz w:val="52"/>
      <w:szCs w:val="52"/>
    </w:rPr>
  </w:style>
  <w:style w:type="paragraph" w:styleId="Subtitle">
    <w:name w:val="Subtitle"/>
    <w:basedOn w:val="Normal"/>
    <w:next w:val="Normal"/>
    <w:link w:val="SubtitleChar"/>
    <w:uiPriority w:val="11"/>
    <w:semiHidden/>
    <w:unhideWhenUsed/>
    <w:rsid w:val="00624BA5"/>
    <w:pPr>
      <w:numPr>
        <w:ilvl w:val="1"/>
      </w:numPr>
    </w:pPr>
    <w:rPr>
      <w:rFonts w:asciiTheme="majorHAnsi" w:eastAsiaTheme="majorEastAsia" w:hAnsiTheme="majorHAnsi" w:cstheme="majorBidi"/>
      <w:i/>
      <w:iCs/>
      <w:color w:val="82B656" w:themeColor="accent1"/>
      <w:spacing w:val="15"/>
      <w:sz w:val="24"/>
      <w:szCs w:val="24"/>
    </w:rPr>
  </w:style>
  <w:style w:type="character" w:customStyle="1" w:styleId="SubtitleChar">
    <w:name w:val="Subtitle Char"/>
    <w:basedOn w:val="DefaultParagraphFont"/>
    <w:link w:val="Subtitle"/>
    <w:uiPriority w:val="11"/>
    <w:semiHidden/>
    <w:rsid w:val="00624BA5"/>
    <w:rPr>
      <w:rFonts w:asciiTheme="majorHAnsi" w:eastAsiaTheme="majorEastAsia" w:hAnsiTheme="majorHAnsi" w:cstheme="majorBidi"/>
      <w:i/>
      <w:iCs/>
      <w:color w:val="82B656" w:themeColor="accent1"/>
      <w:spacing w:val="15"/>
      <w:sz w:val="24"/>
      <w:szCs w:val="24"/>
    </w:rPr>
  </w:style>
  <w:style w:type="character" w:styleId="SubtleEmphasis">
    <w:name w:val="Subtle Emphasis"/>
    <w:basedOn w:val="DefaultParagraphFont"/>
    <w:uiPriority w:val="19"/>
    <w:semiHidden/>
    <w:unhideWhenUsed/>
    <w:rsid w:val="00624BA5"/>
    <w:rPr>
      <w:i/>
      <w:iCs/>
      <w:color w:val="97898C" w:themeColor="text1" w:themeTint="7F"/>
    </w:rPr>
  </w:style>
  <w:style w:type="character" w:styleId="Emphasis">
    <w:name w:val="Emphasis"/>
    <w:basedOn w:val="DefaultParagraphFont"/>
    <w:uiPriority w:val="20"/>
    <w:semiHidden/>
    <w:unhideWhenUsed/>
    <w:rsid w:val="00624BA5"/>
    <w:rPr>
      <w:i/>
      <w:iCs/>
    </w:rPr>
  </w:style>
  <w:style w:type="character" w:styleId="IntenseEmphasis">
    <w:name w:val="Intense Emphasis"/>
    <w:basedOn w:val="DefaultParagraphFont"/>
    <w:uiPriority w:val="21"/>
    <w:semiHidden/>
    <w:unhideWhenUsed/>
    <w:rsid w:val="00624BA5"/>
    <w:rPr>
      <w:b/>
      <w:bCs/>
      <w:i/>
      <w:iCs/>
      <w:color w:val="82B656" w:themeColor="accent1"/>
    </w:rPr>
  </w:style>
  <w:style w:type="character" w:styleId="Strong">
    <w:name w:val="Strong"/>
    <w:basedOn w:val="DefaultParagraphFont"/>
    <w:uiPriority w:val="22"/>
    <w:semiHidden/>
    <w:unhideWhenUsed/>
    <w:rsid w:val="00624BA5"/>
    <w:rPr>
      <w:b/>
      <w:bCs/>
    </w:rPr>
  </w:style>
  <w:style w:type="paragraph" w:styleId="Quote">
    <w:name w:val="Quote"/>
    <w:basedOn w:val="Normal"/>
    <w:next w:val="Normal"/>
    <w:link w:val="QuoteChar"/>
    <w:uiPriority w:val="29"/>
    <w:semiHidden/>
    <w:unhideWhenUsed/>
    <w:rsid w:val="00624BA5"/>
    <w:rPr>
      <w:i/>
      <w:iCs/>
    </w:rPr>
  </w:style>
  <w:style w:type="character" w:customStyle="1" w:styleId="QuoteChar">
    <w:name w:val="Quote Char"/>
    <w:basedOn w:val="DefaultParagraphFont"/>
    <w:link w:val="Quote"/>
    <w:uiPriority w:val="29"/>
    <w:semiHidden/>
    <w:rsid w:val="00624BA5"/>
    <w:rPr>
      <w:i/>
      <w:iCs/>
      <w:color w:val="231F20" w:themeColor="text1"/>
    </w:rPr>
  </w:style>
  <w:style w:type="paragraph" w:styleId="IntenseQuote">
    <w:name w:val="Intense Quote"/>
    <w:basedOn w:val="Normal"/>
    <w:next w:val="Normal"/>
    <w:link w:val="IntenseQuoteChar"/>
    <w:uiPriority w:val="30"/>
    <w:semiHidden/>
    <w:unhideWhenUsed/>
    <w:rsid w:val="00624BA5"/>
    <w:pPr>
      <w:pBdr>
        <w:bottom w:val="single" w:sz="4" w:space="4" w:color="82B656" w:themeColor="accent1"/>
      </w:pBdr>
      <w:spacing w:before="200" w:after="280"/>
      <w:ind w:left="936" w:right="936"/>
    </w:pPr>
    <w:rPr>
      <w:b/>
      <w:bCs/>
      <w:i/>
      <w:iCs/>
      <w:color w:val="82B656" w:themeColor="accent1"/>
    </w:rPr>
  </w:style>
  <w:style w:type="character" w:customStyle="1" w:styleId="IntenseQuoteChar">
    <w:name w:val="Intense Quote Char"/>
    <w:basedOn w:val="DefaultParagraphFont"/>
    <w:link w:val="IntenseQuote"/>
    <w:uiPriority w:val="30"/>
    <w:semiHidden/>
    <w:rsid w:val="00624BA5"/>
    <w:rPr>
      <w:b/>
      <w:bCs/>
      <w:i/>
      <w:iCs/>
      <w:color w:val="82B656" w:themeColor="accent1"/>
    </w:rPr>
  </w:style>
  <w:style w:type="character" w:styleId="SubtleReference">
    <w:name w:val="Subtle Reference"/>
    <w:basedOn w:val="DefaultParagraphFont"/>
    <w:uiPriority w:val="31"/>
    <w:semiHidden/>
    <w:unhideWhenUsed/>
    <w:rsid w:val="00624BA5"/>
    <w:rPr>
      <w:smallCaps/>
      <w:color w:val="00446A" w:themeColor="accent2"/>
      <w:u w:val="single"/>
    </w:rPr>
  </w:style>
  <w:style w:type="character" w:styleId="IntenseReference">
    <w:name w:val="Intense Reference"/>
    <w:basedOn w:val="DefaultParagraphFont"/>
    <w:uiPriority w:val="32"/>
    <w:semiHidden/>
    <w:unhideWhenUsed/>
    <w:rsid w:val="00624BA5"/>
    <w:rPr>
      <w:b/>
      <w:bCs/>
      <w:smallCaps/>
      <w:color w:val="00446A" w:themeColor="accent2"/>
      <w:spacing w:val="5"/>
      <w:u w:val="single"/>
    </w:rPr>
  </w:style>
  <w:style w:type="character" w:styleId="BookTitle">
    <w:name w:val="Book Title"/>
    <w:basedOn w:val="DefaultParagraphFont"/>
    <w:uiPriority w:val="33"/>
    <w:semiHidden/>
    <w:unhideWhenUsed/>
    <w:rsid w:val="00624BA5"/>
    <w:rPr>
      <w:b/>
      <w:bCs/>
      <w:smallCaps/>
      <w:spacing w:val="5"/>
    </w:rPr>
  </w:style>
  <w:style w:type="paragraph" w:styleId="ListParagraph">
    <w:name w:val="List Paragraph"/>
    <w:basedOn w:val="Normal"/>
    <w:uiPriority w:val="34"/>
    <w:unhideWhenUsed/>
    <w:qFormat/>
    <w:rsid w:val="00624BA5"/>
  </w:style>
  <w:style w:type="paragraph" w:styleId="NoSpacing">
    <w:name w:val="No Spacing"/>
    <w:uiPriority w:val="1"/>
    <w:qFormat/>
    <w:rsid w:val="00624BA5"/>
  </w:style>
  <w:style w:type="table" w:styleId="TableGrid">
    <w:name w:val="Table Grid"/>
    <w:basedOn w:val="TableNormal"/>
    <w:uiPriority w:val="59"/>
    <w:rsid w:val="00D76F2D"/>
    <w:rPr>
      <w:sz w:val="20"/>
    </w:rPr>
    <w:tblPr>
      <w:tblCellMar>
        <w:left w:w="0" w:type="dxa"/>
        <w:right w:w="0" w:type="dxa"/>
      </w:tblCellMar>
    </w:tblPr>
    <w:trPr>
      <w:cantSplit/>
    </w:trPr>
  </w:style>
  <w:style w:type="paragraph" w:customStyle="1" w:styleId="Bodycopy">
    <w:name w:val="Body copy"/>
    <w:basedOn w:val="Normal"/>
    <w:uiPriority w:val="4"/>
    <w:qFormat/>
    <w:rsid w:val="00B2487B"/>
    <w:pPr>
      <w:spacing w:after="180" w:line="260" w:lineRule="atLeast"/>
    </w:pPr>
    <w:rPr>
      <w:rFonts w:ascii="HelveticaNeueLT Com 45 Lt" w:eastAsia="Times New Roman" w:hAnsi="HelveticaNeueLT Com 45 Lt" w:cs="Times New Roman"/>
      <w:szCs w:val="20"/>
    </w:rPr>
  </w:style>
  <w:style w:type="paragraph" w:styleId="Header">
    <w:name w:val="header"/>
    <w:basedOn w:val="Normal"/>
    <w:link w:val="HeaderChar"/>
    <w:uiPriority w:val="99"/>
    <w:unhideWhenUsed/>
    <w:rsid w:val="004A71C7"/>
    <w:pPr>
      <w:tabs>
        <w:tab w:val="center" w:pos="4680"/>
        <w:tab w:val="right" w:pos="9360"/>
      </w:tabs>
    </w:pPr>
  </w:style>
  <w:style w:type="character" w:customStyle="1" w:styleId="HeaderChar">
    <w:name w:val="Header Char"/>
    <w:basedOn w:val="DefaultParagraphFont"/>
    <w:link w:val="Header"/>
    <w:uiPriority w:val="99"/>
    <w:rsid w:val="004A71C7"/>
  </w:style>
  <w:style w:type="paragraph" w:styleId="Footer">
    <w:name w:val="footer"/>
    <w:basedOn w:val="Bodycopy"/>
    <w:link w:val="FooterChar"/>
    <w:uiPriority w:val="99"/>
    <w:semiHidden/>
    <w:rsid w:val="00862400"/>
    <w:pPr>
      <w:tabs>
        <w:tab w:val="center" w:pos="-230"/>
      </w:tabs>
      <w:spacing w:after="0" w:line="240" w:lineRule="auto"/>
      <w:ind w:left="-2707"/>
    </w:pPr>
    <w:rPr>
      <w:rFonts w:ascii="HelveticaNeueLT Std Med" w:hAnsi="HelveticaNeueLT Std Med"/>
      <w:b/>
      <w:color w:val="82B656" w:themeColor="accent1"/>
    </w:rPr>
  </w:style>
  <w:style w:type="character" w:customStyle="1" w:styleId="FooterChar">
    <w:name w:val="Footer Char"/>
    <w:basedOn w:val="DefaultParagraphFont"/>
    <w:link w:val="Footer"/>
    <w:uiPriority w:val="99"/>
    <w:semiHidden/>
    <w:rsid w:val="005119D1"/>
    <w:rPr>
      <w:rFonts w:ascii="HelveticaNeueLT Std Med" w:eastAsia="Times New Roman" w:hAnsi="HelveticaNeueLT Std Med" w:cs="Times New Roman"/>
      <w:b/>
      <w:color w:val="82B656" w:themeColor="accent1"/>
      <w:sz w:val="18"/>
      <w:szCs w:val="20"/>
    </w:rPr>
  </w:style>
  <w:style w:type="paragraph" w:customStyle="1" w:styleId="ArticleTitle">
    <w:name w:val="Article Title"/>
    <w:basedOn w:val="Heading1"/>
    <w:next w:val="ArticleDate"/>
    <w:uiPriority w:val="1"/>
    <w:rsid w:val="00B56153"/>
    <w:pPr>
      <w:spacing w:after="60" w:line="340" w:lineRule="exact"/>
    </w:pPr>
    <w:rPr>
      <w:bCs/>
      <w:caps/>
      <w:sz w:val="28"/>
    </w:rPr>
  </w:style>
  <w:style w:type="paragraph" w:customStyle="1" w:styleId="ArticleDate">
    <w:name w:val="Article Date"/>
    <w:basedOn w:val="Bodycopy"/>
    <w:next w:val="ArticleAuthorByline"/>
    <w:uiPriority w:val="2"/>
    <w:rsid w:val="00644678"/>
    <w:pPr>
      <w:spacing w:after="120"/>
    </w:pPr>
    <w:rPr>
      <w:rFonts w:ascii="HelveticaNeueLT Pro 47 LtCn" w:hAnsi="HelveticaNeueLT Pro 47 LtCn"/>
      <w:caps/>
      <w:sz w:val="22"/>
    </w:rPr>
  </w:style>
  <w:style w:type="paragraph" w:customStyle="1" w:styleId="Covertitle">
    <w:name w:val="Cover title"/>
    <w:next w:val="Bodycopy-nospaceafter"/>
    <w:rsid w:val="0022494F"/>
    <w:pPr>
      <w:pBdr>
        <w:bottom w:val="single" w:sz="2" w:space="4" w:color="231F20" w:themeColor="text1"/>
      </w:pBdr>
    </w:pPr>
    <w:rPr>
      <w:rFonts w:ascii="HelveticaNeueLT Std Blk Cn" w:eastAsia="Times New Roman" w:hAnsi="HelveticaNeueLT Std Blk Cn" w:cs="Times New Roman"/>
      <w:color w:val="82B656" w:themeColor="text2"/>
      <w:sz w:val="80"/>
      <w:szCs w:val="20"/>
    </w:rPr>
  </w:style>
  <w:style w:type="paragraph" w:customStyle="1" w:styleId="ArticleAuthorByline">
    <w:name w:val="Article Author Byline"/>
    <w:basedOn w:val="Bodycopy"/>
    <w:uiPriority w:val="3"/>
    <w:rsid w:val="005F79B9"/>
    <w:pPr>
      <w:spacing w:after="120"/>
    </w:pPr>
    <w:rPr>
      <w:i/>
      <w:iCs/>
    </w:rPr>
  </w:style>
  <w:style w:type="paragraph" w:styleId="TOC1">
    <w:name w:val="toc 1"/>
    <w:basedOn w:val="Bodycopy"/>
    <w:next w:val="Bodycopy"/>
    <w:uiPriority w:val="39"/>
    <w:semiHidden/>
    <w:rsid w:val="00875A01"/>
    <w:pPr>
      <w:tabs>
        <w:tab w:val="left" w:leader="dot" w:pos="7891"/>
      </w:tabs>
      <w:spacing w:line="240" w:lineRule="exact"/>
    </w:pPr>
  </w:style>
  <w:style w:type="paragraph" w:customStyle="1" w:styleId="Sidebarcopy">
    <w:name w:val="Sidebar copy"/>
    <w:basedOn w:val="Bodycopy"/>
    <w:uiPriority w:val="7"/>
    <w:qFormat/>
    <w:rsid w:val="00784DBD"/>
    <w:pPr>
      <w:spacing w:after="80"/>
    </w:pPr>
  </w:style>
  <w:style w:type="character" w:customStyle="1" w:styleId="Heading2Char">
    <w:name w:val="Heading 2 Char"/>
    <w:basedOn w:val="DefaultParagraphFont"/>
    <w:link w:val="Heading2"/>
    <w:uiPriority w:val="3"/>
    <w:rsid w:val="00A7431A"/>
    <w:rPr>
      <w:rFonts w:ascii="HelveticaNeueLT Std Med Cn" w:eastAsiaTheme="majorEastAsia" w:hAnsi="HelveticaNeueLT Std Med Cn" w:cstheme="majorBidi"/>
      <w:b/>
      <w:bCs/>
      <w:color w:val="82B656" w:themeColor="text2"/>
      <w:sz w:val="20"/>
      <w:szCs w:val="26"/>
    </w:rPr>
  </w:style>
  <w:style w:type="character" w:customStyle="1" w:styleId="Heading3Char">
    <w:name w:val="Heading 3 Char"/>
    <w:basedOn w:val="DefaultParagraphFont"/>
    <w:link w:val="Heading3"/>
    <w:uiPriority w:val="3"/>
    <w:rsid w:val="00A7431A"/>
    <w:rPr>
      <w:rFonts w:ascii="HelveticaNeueLT Std Med Cn" w:eastAsia="Times New Roman" w:hAnsi="HelveticaNeueLT Std Med Cn" w:cs="Times New Roman"/>
      <w:color w:val="00446A" w:themeColor="accent2"/>
      <w:sz w:val="18"/>
      <w:szCs w:val="20"/>
    </w:rPr>
  </w:style>
  <w:style w:type="paragraph" w:styleId="TOC2">
    <w:name w:val="toc 2"/>
    <w:basedOn w:val="Bodycopy"/>
    <w:next w:val="Bodycopy"/>
    <w:uiPriority w:val="39"/>
    <w:semiHidden/>
    <w:rsid w:val="00875A01"/>
    <w:pPr>
      <w:tabs>
        <w:tab w:val="left" w:leader="dot" w:pos="7884"/>
      </w:tabs>
      <w:spacing w:after="100"/>
      <w:ind w:left="220"/>
    </w:pPr>
  </w:style>
  <w:style w:type="numbering" w:customStyle="1" w:styleId="VNFbullets">
    <w:name w:val="VNF bullets"/>
    <w:uiPriority w:val="99"/>
    <w:rsid w:val="00784DBD"/>
    <w:pPr>
      <w:numPr>
        <w:numId w:val="1"/>
      </w:numPr>
    </w:pPr>
  </w:style>
  <w:style w:type="paragraph" w:customStyle="1" w:styleId="Tablecolumnheadings">
    <w:name w:val="Table column headings"/>
    <w:basedOn w:val="Heading2"/>
    <w:uiPriority w:val="10"/>
    <w:qFormat/>
    <w:rsid w:val="006E39DA"/>
    <w:pPr>
      <w:spacing w:before="0" w:after="0" w:line="240" w:lineRule="auto"/>
    </w:pPr>
    <w:rPr>
      <w:rFonts w:eastAsia="Times New Roman" w:cs="Times New Roman"/>
      <w:szCs w:val="20"/>
    </w:rPr>
  </w:style>
  <w:style w:type="paragraph" w:customStyle="1" w:styleId="Tablecopy">
    <w:name w:val="Table copy"/>
    <w:uiPriority w:val="10"/>
    <w:qFormat/>
    <w:rsid w:val="00B2487B"/>
    <w:pPr>
      <w:tabs>
        <w:tab w:val="left" w:pos="288"/>
      </w:tabs>
    </w:pPr>
    <w:rPr>
      <w:rFonts w:ascii="HelveticaNeueLT Com 45 Lt" w:eastAsia="Times New Roman" w:hAnsi="HelveticaNeueLT Com 45 Lt" w:cs="Times New Roman"/>
      <w:sz w:val="18"/>
      <w:szCs w:val="20"/>
    </w:rPr>
  </w:style>
  <w:style w:type="paragraph" w:customStyle="1" w:styleId="Sidebarplacedimage">
    <w:name w:val="Sidebar placed image"/>
    <w:basedOn w:val="Bodycopy"/>
    <w:next w:val="Sidebartitle"/>
    <w:uiPriority w:val="6"/>
    <w:qFormat/>
    <w:rsid w:val="00507861"/>
    <w:pPr>
      <w:ind w:left="-29"/>
    </w:pPr>
  </w:style>
  <w:style w:type="paragraph" w:customStyle="1" w:styleId="Tablesource">
    <w:name w:val="Table source"/>
    <w:basedOn w:val="Bodycopy"/>
    <w:next w:val="Bodycopy"/>
    <w:uiPriority w:val="10"/>
    <w:qFormat/>
    <w:rsid w:val="00207EF2"/>
    <w:pPr>
      <w:spacing w:before="80" w:after="160"/>
    </w:pPr>
    <w:rPr>
      <w:i/>
      <w:iCs/>
    </w:rPr>
  </w:style>
  <w:style w:type="paragraph" w:customStyle="1" w:styleId="Sidebarcalendardate">
    <w:name w:val="Sidebar calendar date"/>
    <w:basedOn w:val="Sidebarcopy"/>
    <w:next w:val="Sidebarcalendarevent"/>
    <w:uiPriority w:val="9"/>
    <w:qFormat/>
    <w:rsid w:val="00B56153"/>
    <w:pPr>
      <w:spacing w:after="0"/>
    </w:pPr>
  </w:style>
  <w:style w:type="paragraph" w:customStyle="1" w:styleId="Sidebarcalendarevent">
    <w:name w:val="Sidebar calendar event"/>
    <w:basedOn w:val="Sidebarcopy"/>
    <w:next w:val="Sidebarcalendardate"/>
    <w:uiPriority w:val="9"/>
    <w:qFormat/>
    <w:rsid w:val="00B56153"/>
    <w:pPr>
      <w:ind w:left="180"/>
    </w:pPr>
  </w:style>
  <w:style w:type="paragraph" w:customStyle="1" w:styleId="Bodycopybullet">
    <w:name w:val="Body copy bullet"/>
    <w:basedOn w:val="Bodycopy"/>
    <w:uiPriority w:val="5"/>
    <w:qFormat/>
    <w:rsid w:val="00784DBD"/>
    <w:pPr>
      <w:numPr>
        <w:numId w:val="2"/>
      </w:numPr>
    </w:pPr>
  </w:style>
  <w:style w:type="paragraph" w:customStyle="1" w:styleId="Staffcontactlist">
    <w:name w:val="Staff contact list"/>
    <w:basedOn w:val="Bodycopy"/>
    <w:uiPriority w:val="11"/>
    <w:rsid w:val="00A7431A"/>
    <w:pPr>
      <w:tabs>
        <w:tab w:val="left" w:pos="3240"/>
        <w:tab w:val="left" w:pos="5040"/>
      </w:tabs>
      <w:spacing w:after="0"/>
      <w:ind w:left="1440"/>
    </w:pPr>
  </w:style>
  <w:style w:type="paragraph" w:customStyle="1" w:styleId="Copyright">
    <w:name w:val="Copyright"/>
    <w:basedOn w:val="Bodycopy"/>
    <w:uiPriority w:val="12"/>
    <w:rsid w:val="002747BB"/>
    <w:pPr>
      <w:keepLines/>
      <w:spacing w:before="360" w:after="0" w:line="150" w:lineRule="exact"/>
    </w:pPr>
    <w:rPr>
      <w:sz w:val="12"/>
    </w:rPr>
  </w:style>
  <w:style w:type="paragraph" w:customStyle="1" w:styleId="Sidebarbullet">
    <w:name w:val="Sidebar bullet"/>
    <w:basedOn w:val="Sidebarcopy"/>
    <w:uiPriority w:val="8"/>
    <w:qFormat/>
    <w:rsid w:val="00784DBD"/>
    <w:pPr>
      <w:framePr w:wrap="around" w:vAnchor="page" w:hAnchor="page" w:x="894" w:y="2420"/>
      <w:numPr>
        <w:numId w:val="3"/>
      </w:numPr>
      <w:suppressOverlap/>
    </w:pPr>
  </w:style>
  <w:style w:type="paragraph" w:customStyle="1" w:styleId="Bodycopy-nospaceafter">
    <w:name w:val="Body copy - no space after"/>
    <w:basedOn w:val="Bodycopy"/>
    <w:uiPriority w:val="4"/>
    <w:qFormat/>
    <w:rsid w:val="00784DBD"/>
    <w:pPr>
      <w:spacing w:after="0" w:line="240" w:lineRule="auto"/>
    </w:pPr>
  </w:style>
  <w:style w:type="paragraph" w:customStyle="1" w:styleId="Sidebartitle">
    <w:name w:val="Sidebar title"/>
    <w:basedOn w:val="Sidebarcopy"/>
    <w:next w:val="Sidebarcopy"/>
    <w:uiPriority w:val="6"/>
    <w:qFormat/>
    <w:rsid w:val="00F02587"/>
    <w:rPr>
      <w:rFonts w:ascii="HelveticaNeueLT Com 65 Md" w:hAnsi="HelveticaNeueLT Com 65 Md"/>
    </w:rPr>
  </w:style>
  <w:style w:type="paragraph" w:customStyle="1" w:styleId="Sidebarcontinued">
    <w:name w:val="Sidebar continued"/>
    <w:basedOn w:val="Sidebarcopy"/>
    <w:uiPriority w:val="9"/>
    <w:qFormat/>
    <w:rsid w:val="006A53E2"/>
    <w:pPr>
      <w:framePr w:wrap="around" w:vAnchor="page" w:hAnchor="page" w:x="894" w:y="2420"/>
      <w:spacing w:before="240" w:after="0" w:line="240" w:lineRule="auto"/>
      <w:ind w:right="86"/>
      <w:suppressOverlap/>
      <w:jc w:val="right"/>
    </w:pPr>
    <w:rPr>
      <w:i/>
      <w:iCs/>
    </w:rPr>
  </w:style>
  <w:style w:type="paragraph" w:customStyle="1" w:styleId="Sidebarboldheading">
    <w:name w:val="Sidebar bold heading"/>
    <w:basedOn w:val="Sidebartitle"/>
    <w:next w:val="Sidebarcopy"/>
    <w:uiPriority w:val="7"/>
    <w:qFormat/>
    <w:rsid w:val="00ED392A"/>
    <w:pPr>
      <w:spacing w:before="160" w:line="240" w:lineRule="atLeast"/>
    </w:pPr>
    <w:rPr>
      <w:rFonts w:ascii="HelveticaNeueLT Std Med Cn" w:hAnsi="HelveticaNeueLT Std Med Cn"/>
      <w:b/>
      <w:bCs/>
      <w:color w:val="00446A" w:themeColor="accent2"/>
    </w:rPr>
  </w:style>
  <w:style w:type="table" w:customStyle="1" w:styleId="VNFtable">
    <w:name w:val="VNF table"/>
    <w:basedOn w:val="TableNormal"/>
    <w:uiPriority w:val="99"/>
    <w:qFormat/>
    <w:rsid w:val="00674C5D"/>
    <w:rPr>
      <w:rFonts w:ascii="HelveticaNeueLT Com 55 Roman" w:hAnsi="HelveticaNeueLT Com 55 Roman"/>
      <w:color w:val="231F20" w:themeColor="text1"/>
      <w:sz w:val="18"/>
    </w:rPr>
    <w:tblPr>
      <w:tblInd w:w="115" w:type="dxa"/>
      <w:tblBorders>
        <w:top w:val="single" w:sz="2" w:space="0" w:color="231F20" w:themeColor="text1"/>
        <w:left w:val="single" w:sz="2" w:space="0" w:color="231F20" w:themeColor="text1"/>
        <w:bottom w:val="single" w:sz="2" w:space="0" w:color="231F20" w:themeColor="text1"/>
        <w:right w:val="single" w:sz="2" w:space="0" w:color="231F20" w:themeColor="text1"/>
        <w:insideH w:val="single" w:sz="2" w:space="0" w:color="231F20" w:themeColor="text1"/>
      </w:tblBorders>
      <w:tblCellMar>
        <w:top w:w="72" w:type="dxa"/>
        <w:left w:w="115" w:type="dxa"/>
        <w:bottom w:w="72" w:type="dxa"/>
        <w:right w:w="115" w:type="dxa"/>
      </w:tblCellMar>
    </w:tblPr>
    <w:tblStylePr w:type="firstRow">
      <w:pPr>
        <w:wordWrap/>
        <w:spacing w:line="240" w:lineRule="exact"/>
      </w:pPr>
      <w:rPr>
        <w:rFonts w:asciiTheme="majorHAnsi" w:hAnsiTheme="majorHAnsi"/>
        <w:b/>
        <w:color w:val="82B656" w:themeColor="accent1"/>
        <w:sz w:val="20"/>
      </w:rPr>
    </w:tblStylePr>
  </w:style>
  <w:style w:type="paragraph" w:customStyle="1" w:styleId="Articlesynopsis">
    <w:name w:val="Article synopsis"/>
    <w:basedOn w:val="Bodycopy"/>
    <w:uiPriority w:val="3"/>
    <w:rsid w:val="005F79B9"/>
    <w:pPr>
      <w:ind w:left="180"/>
    </w:pPr>
    <w:rPr>
      <w:rFonts w:ascii="HelveticaNeueLT Std Med" w:hAnsi="HelveticaNeueLT Std Med"/>
      <w:i/>
      <w:iCs/>
    </w:rPr>
  </w:style>
  <w:style w:type="paragraph" w:customStyle="1" w:styleId="Articlesynopsisbullets">
    <w:name w:val="Article synopsis bullets"/>
    <w:basedOn w:val="Articlesynopsis"/>
    <w:uiPriority w:val="3"/>
    <w:rsid w:val="006E39DA"/>
    <w:pPr>
      <w:numPr>
        <w:ilvl w:val="1"/>
        <w:numId w:val="4"/>
      </w:numPr>
    </w:pPr>
  </w:style>
  <w:style w:type="paragraph" w:customStyle="1" w:styleId="SidebarcopyItalic">
    <w:name w:val="Sidebar copy + Italic"/>
    <w:basedOn w:val="Sidebarcopy"/>
    <w:uiPriority w:val="7"/>
    <w:qFormat/>
    <w:rsid w:val="001D09F8"/>
    <w:rPr>
      <w:i/>
      <w:iCs/>
    </w:rPr>
  </w:style>
  <w:style w:type="paragraph" w:styleId="FootnoteText">
    <w:name w:val="footnote text"/>
    <w:basedOn w:val="Normal"/>
    <w:link w:val="FootnoteTextChar"/>
    <w:uiPriority w:val="99"/>
    <w:semiHidden/>
    <w:rsid w:val="0041315C"/>
    <w:pPr>
      <w:spacing w:before="60" w:after="60"/>
    </w:pPr>
    <w:rPr>
      <w:rFonts w:asciiTheme="minorHAnsi" w:hAnsiTheme="minorHAnsi"/>
      <w:sz w:val="16"/>
      <w:szCs w:val="20"/>
    </w:rPr>
  </w:style>
  <w:style w:type="character" w:customStyle="1" w:styleId="FootnoteTextChar">
    <w:name w:val="Footnote Text Char"/>
    <w:basedOn w:val="DefaultParagraphFont"/>
    <w:link w:val="FootnoteText"/>
    <w:uiPriority w:val="99"/>
    <w:semiHidden/>
    <w:rsid w:val="005119D1"/>
    <w:rPr>
      <w:rFonts w:asciiTheme="minorHAnsi" w:hAnsiTheme="minorHAnsi"/>
      <w:color w:val="231F20" w:themeColor="text1"/>
      <w:sz w:val="16"/>
      <w:szCs w:val="20"/>
    </w:rPr>
  </w:style>
  <w:style w:type="character" w:styleId="FootnoteReference">
    <w:name w:val="footnote reference"/>
    <w:basedOn w:val="DefaultParagraphFont"/>
    <w:uiPriority w:val="99"/>
    <w:semiHidden/>
    <w:unhideWhenUsed/>
    <w:rsid w:val="00BB182F"/>
    <w:rPr>
      <w:vertAlign w:val="superscript"/>
    </w:rPr>
  </w:style>
  <w:style w:type="paragraph" w:customStyle="1" w:styleId="Covertitleblue">
    <w:name w:val="Cover title blue"/>
    <w:basedOn w:val="Covertitle"/>
    <w:rsid w:val="008E1B62"/>
    <w:rPr>
      <w:color w:val="00446A" w:themeColor="accent2"/>
    </w:rPr>
  </w:style>
  <w:style w:type="paragraph" w:customStyle="1" w:styleId="ArticleTitleblue">
    <w:name w:val="Article Title blue"/>
    <w:basedOn w:val="ArticleTitle"/>
    <w:uiPriority w:val="1"/>
    <w:rsid w:val="008E1B62"/>
    <w:rPr>
      <w:color w:val="00446A" w:themeColor="accent2"/>
    </w:rPr>
  </w:style>
  <w:style w:type="paragraph" w:customStyle="1" w:styleId="Heading1blue">
    <w:name w:val="Heading 1 blue"/>
    <w:basedOn w:val="Heading1"/>
    <w:uiPriority w:val="3"/>
    <w:rsid w:val="008E1B62"/>
    <w:rPr>
      <w:bCs/>
      <w:color w:val="00446A" w:themeColor="accent2"/>
    </w:rPr>
  </w:style>
  <w:style w:type="paragraph" w:customStyle="1" w:styleId="Heading2blue">
    <w:name w:val="Heading 2 blue"/>
    <w:basedOn w:val="Heading2"/>
    <w:uiPriority w:val="3"/>
    <w:rsid w:val="008E1B62"/>
    <w:rPr>
      <w:color w:val="00446A" w:themeColor="accent2"/>
    </w:rPr>
  </w:style>
  <w:style w:type="paragraph" w:customStyle="1" w:styleId="Tablecolumnheadingsblue">
    <w:name w:val="Table column headings blue"/>
    <w:basedOn w:val="Tablecolumnheadings"/>
    <w:uiPriority w:val="10"/>
    <w:rsid w:val="008E1B62"/>
    <w:rPr>
      <w:color w:val="00446A" w:themeColor="accent2"/>
    </w:rPr>
  </w:style>
  <w:style w:type="paragraph" w:customStyle="1" w:styleId="SidebarMonthYEAR">
    <w:name w:val="Sidebar Month YEAR"/>
    <w:basedOn w:val="Sidebartitle"/>
    <w:uiPriority w:val="8"/>
    <w:rsid w:val="00B9317A"/>
    <w:pPr>
      <w:spacing w:before="240"/>
    </w:pPr>
    <w:rPr>
      <w:caps/>
    </w:rPr>
  </w:style>
  <w:style w:type="paragraph" w:styleId="EndnoteText">
    <w:name w:val="endnote text"/>
    <w:basedOn w:val="Normal"/>
    <w:link w:val="EndnoteTextChar"/>
    <w:uiPriority w:val="99"/>
    <w:semiHidden/>
    <w:unhideWhenUsed/>
    <w:rsid w:val="0041315C"/>
    <w:pPr>
      <w:spacing w:before="120" w:after="120"/>
    </w:pPr>
    <w:rPr>
      <w:sz w:val="16"/>
      <w:szCs w:val="20"/>
    </w:rPr>
  </w:style>
  <w:style w:type="character" w:customStyle="1" w:styleId="EndnoteTextChar">
    <w:name w:val="Endnote Text Char"/>
    <w:basedOn w:val="DefaultParagraphFont"/>
    <w:link w:val="EndnoteText"/>
    <w:uiPriority w:val="99"/>
    <w:semiHidden/>
    <w:rsid w:val="0041315C"/>
    <w:rPr>
      <w:rFonts w:ascii="HelveticaNeueLT Com 55 Roman" w:hAnsi="HelveticaNeueLT Com 55 Roman"/>
      <w:color w:val="231F20" w:themeColor="text1"/>
      <w:sz w:val="16"/>
      <w:szCs w:val="20"/>
    </w:rPr>
  </w:style>
  <w:style w:type="character" w:styleId="EndnoteReference">
    <w:name w:val="endnote reference"/>
    <w:basedOn w:val="DefaultParagraphFont"/>
    <w:uiPriority w:val="99"/>
    <w:semiHidden/>
    <w:unhideWhenUsed/>
    <w:rsid w:val="0041315C"/>
    <w:rPr>
      <w:vertAlign w:val="superscript"/>
    </w:rPr>
  </w:style>
  <w:style w:type="character" w:styleId="FollowedHyperlink">
    <w:name w:val="FollowedHyperlink"/>
    <w:basedOn w:val="DefaultParagraphFont"/>
    <w:uiPriority w:val="99"/>
    <w:semiHidden/>
    <w:unhideWhenUsed/>
    <w:rsid w:val="0041315C"/>
    <w:rPr>
      <w:color w:val="005E92"/>
      <w:u w:val="single"/>
    </w:rPr>
  </w:style>
  <w:style w:type="paragraph" w:customStyle="1" w:styleId="Default">
    <w:name w:val="Default"/>
    <w:rsid w:val="004F7BCD"/>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3D2E0E"/>
    <w:rPr>
      <w:sz w:val="16"/>
      <w:szCs w:val="16"/>
    </w:rPr>
  </w:style>
  <w:style w:type="paragraph" w:styleId="CommentText">
    <w:name w:val="annotation text"/>
    <w:basedOn w:val="Normal"/>
    <w:link w:val="CommentTextChar"/>
    <w:uiPriority w:val="99"/>
    <w:semiHidden/>
    <w:unhideWhenUsed/>
    <w:rsid w:val="003D2E0E"/>
    <w:rPr>
      <w:sz w:val="20"/>
      <w:szCs w:val="20"/>
    </w:rPr>
  </w:style>
  <w:style w:type="character" w:customStyle="1" w:styleId="CommentTextChar">
    <w:name w:val="Comment Text Char"/>
    <w:basedOn w:val="DefaultParagraphFont"/>
    <w:link w:val="CommentText"/>
    <w:uiPriority w:val="99"/>
    <w:semiHidden/>
    <w:rsid w:val="003D2E0E"/>
    <w:rPr>
      <w:rFonts w:ascii="HelveticaNeueLT Com 55 Roman" w:hAnsi="HelveticaNeueLT Com 55 Roman"/>
      <w:color w:val="231F20" w:themeColor="text1"/>
      <w:sz w:val="20"/>
      <w:szCs w:val="20"/>
    </w:rPr>
  </w:style>
  <w:style w:type="paragraph" w:styleId="CommentSubject">
    <w:name w:val="annotation subject"/>
    <w:basedOn w:val="CommentText"/>
    <w:next w:val="CommentText"/>
    <w:link w:val="CommentSubjectChar"/>
    <w:uiPriority w:val="99"/>
    <w:semiHidden/>
    <w:unhideWhenUsed/>
    <w:rsid w:val="003D2E0E"/>
    <w:rPr>
      <w:b/>
      <w:bCs/>
    </w:rPr>
  </w:style>
  <w:style w:type="character" w:customStyle="1" w:styleId="CommentSubjectChar">
    <w:name w:val="Comment Subject Char"/>
    <w:basedOn w:val="CommentTextChar"/>
    <w:link w:val="CommentSubject"/>
    <w:uiPriority w:val="99"/>
    <w:semiHidden/>
    <w:rsid w:val="003D2E0E"/>
    <w:rPr>
      <w:rFonts w:ascii="HelveticaNeueLT Com 55 Roman" w:hAnsi="HelveticaNeueLT Com 55 Roman"/>
      <w:b/>
      <w:bCs/>
      <w:color w:val="231F20" w:themeColor="text1"/>
      <w:sz w:val="20"/>
      <w:szCs w:val="20"/>
    </w:rPr>
  </w:style>
  <w:style w:type="paragraph" w:styleId="NormalWeb">
    <w:name w:val="Normal (Web)"/>
    <w:basedOn w:val="Normal"/>
    <w:uiPriority w:val="99"/>
    <w:unhideWhenUsed/>
    <w:rsid w:val="00F55A6B"/>
    <w:pPr>
      <w:spacing w:before="100" w:beforeAutospacing="1" w:after="150" w:line="312" w:lineRule="atLeast"/>
    </w:pPr>
    <w:rPr>
      <w:rFonts w:ascii="Times New Roman" w:eastAsia="Times New Roman" w:hAnsi="Times New Roman" w:cs="Times New Roman"/>
      <w:color w:val="58585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3428">
      <w:bodyDiv w:val="1"/>
      <w:marLeft w:val="0"/>
      <w:marRight w:val="0"/>
      <w:marTop w:val="0"/>
      <w:marBottom w:val="0"/>
      <w:divBdr>
        <w:top w:val="none" w:sz="0" w:space="0" w:color="auto"/>
        <w:left w:val="none" w:sz="0" w:space="0" w:color="auto"/>
        <w:bottom w:val="none" w:sz="0" w:space="0" w:color="auto"/>
        <w:right w:val="none" w:sz="0" w:space="0" w:color="auto"/>
      </w:divBdr>
    </w:div>
    <w:div w:id="38629189">
      <w:bodyDiv w:val="1"/>
      <w:marLeft w:val="0"/>
      <w:marRight w:val="0"/>
      <w:marTop w:val="0"/>
      <w:marBottom w:val="0"/>
      <w:divBdr>
        <w:top w:val="none" w:sz="0" w:space="0" w:color="auto"/>
        <w:left w:val="none" w:sz="0" w:space="0" w:color="auto"/>
        <w:bottom w:val="none" w:sz="0" w:space="0" w:color="auto"/>
        <w:right w:val="none" w:sz="0" w:space="0" w:color="auto"/>
      </w:divBdr>
    </w:div>
    <w:div w:id="39021352">
      <w:bodyDiv w:val="1"/>
      <w:marLeft w:val="0"/>
      <w:marRight w:val="0"/>
      <w:marTop w:val="0"/>
      <w:marBottom w:val="0"/>
      <w:divBdr>
        <w:top w:val="none" w:sz="0" w:space="0" w:color="auto"/>
        <w:left w:val="none" w:sz="0" w:space="0" w:color="auto"/>
        <w:bottom w:val="none" w:sz="0" w:space="0" w:color="auto"/>
        <w:right w:val="none" w:sz="0" w:space="0" w:color="auto"/>
      </w:divBdr>
    </w:div>
    <w:div w:id="71120584">
      <w:bodyDiv w:val="1"/>
      <w:marLeft w:val="0"/>
      <w:marRight w:val="0"/>
      <w:marTop w:val="0"/>
      <w:marBottom w:val="0"/>
      <w:divBdr>
        <w:top w:val="none" w:sz="0" w:space="0" w:color="auto"/>
        <w:left w:val="none" w:sz="0" w:space="0" w:color="auto"/>
        <w:bottom w:val="none" w:sz="0" w:space="0" w:color="auto"/>
        <w:right w:val="none" w:sz="0" w:space="0" w:color="auto"/>
      </w:divBdr>
    </w:div>
    <w:div w:id="140773831">
      <w:bodyDiv w:val="1"/>
      <w:marLeft w:val="0"/>
      <w:marRight w:val="0"/>
      <w:marTop w:val="0"/>
      <w:marBottom w:val="0"/>
      <w:divBdr>
        <w:top w:val="none" w:sz="0" w:space="0" w:color="auto"/>
        <w:left w:val="none" w:sz="0" w:space="0" w:color="auto"/>
        <w:bottom w:val="none" w:sz="0" w:space="0" w:color="auto"/>
        <w:right w:val="none" w:sz="0" w:space="0" w:color="auto"/>
      </w:divBdr>
    </w:div>
    <w:div w:id="148717196">
      <w:bodyDiv w:val="1"/>
      <w:marLeft w:val="0"/>
      <w:marRight w:val="0"/>
      <w:marTop w:val="0"/>
      <w:marBottom w:val="0"/>
      <w:divBdr>
        <w:top w:val="none" w:sz="0" w:space="0" w:color="auto"/>
        <w:left w:val="none" w:sz="0" w:space="0" w:color="auto"/>
        <w:bottom w:val="none" w:sz="0" w:space="0" w:color="auto"/>
        <w:right w:val="none" w:sz="0" w:space="0" w:color="auto"/>
      </w:divBdr>
    </w:div>
    <w:div w:id="156849276">
      <w:bodyDiv w:val="1"/>
      <w:marLeft w:val="0"/>
      <w:marRight w:val="0"/>
      <w:marTop w:val="0"/>
      <w:marBottom w:val="0"/>
      <w:divBdr>
        <w:top w:val="none" w:sz="0" w:space="0" w:color="auto"/>
        <w:left w:val="none" w:sz="0" w:space="0" w:color="auto"/>
        <w:bottom w:val="none" w:sz="0" w:space="0" w:color="auto"/>
        <w:right w:val="none" w:sz="0" w:space="0" w:color="auto"/>
      </w:divBdr>
    </w:div>
    <w:div w:id="255749098">
      <w:bodyDiv w:val="1"/>
      <w:marLeft w:val="0"/>
      <w:marRight w:val="0"/>
      <w:marTop w:val="0"/>
      <w:marBottom w:val="0"/>
      <w:divBdr>
        <w:top w:val="none" w:sz="0" w:space="0" w:color="auto"/>
        <w:left w:val="none" w:sz="0" w:space="0" w:color="auto"/>
        <w:bottom w:val="none" w:sz="0" w:space="0" w:color="auto"/>
        <w:right w:val="none" w:sz="0" w:space="0" w:color="auto"/>
      </w:divBdr>
    </w:div>
    <w:div w:id="280259521">
      <w:bodyDiv w:val="1"/>
      <w:marLeft w:val="0"/>
      <w:marRight w:val="0"/>
      <w:marTop w:val="0"/>
      <w:marBottom w:val="0"/>
      <w:divBdr>
        <w:top w:val="none" w:sz="0" w:space="0" w:color="auto"/>
        <w:left w:val="none" w:sz="0" w:space="0" w:color="auto"/>
        <w:bottom w:val="none" w:sz="0" w:space="0" w:color="auto"/>
        <w:right w:val="none" w:sz="0" w:space="0" w:color="auto"/>
      </w:divBdr>
    </w:div>
    <w:div w:id="321087278">
      <w:bodyDiv w:val="1"/>
      <w:marLeft w:val="0"/>
      <w:marRight w:val="0"/>
      <w:marTop w:val="0"/>
      <w:marBottom w:val="0"/>
      <w:divBdr>
        <w:top w:val="none" w:sz="0" w:space="0" w:color="auto"/>
        <w:left w:val="none" w:sz="0" w:space="0" w:color="auto"/>
        <w:bottom w:val="none" w:sz="0" w:space="0" w:color="auto"/>
        <w:right w:val="none" w:sz="0" w:space="0" w:color="auto"/>
      </w:divBdr>
    </w:div>
    <w:div w:id="322004875">
      <w:bodyDiv w:val="1"/>
      <w:marLeft w:val="0"/>
      <w:marRight w:val="0"/>
      <w:marTop w:val="0"/>
      <w:marBottom w:val="0"/>
      <w:divBdr>
        <w:top w:val="none" w:sz="0" w:space="0" w:color="auto"/>
        <w:left w:val="none" w:sz="0" w:space="0" w:color="auto"/>
        <w:bottom w:val="none" w:sz="0" w:space="0" w:color="auto"/>
        <w:right w:val="none" w:sz="0" w:space="0" w:color="auto"/>
      </w:divBdr>
    </w:div>
    <w:div w:id="456147083">
      <w:bodyDiv w:val="1"/>
      <w:marLeft w:val="0"/>
      <w:marRight w:val="0"/>
      <w:marTop w:val="0"/>
      <w:marBottom w:val="0"/>
      <w:divBdr>
        <w:top w:val="none" w:sz="0" w:space="0" w:color="auto"/>
        <w:left w:val="none" w:sz="0" w:space="0" w:color="auto"/>
        <w:bottom w:val="none" w:sz="0" w:space="0" w:color="auto"/>
        <w:right w:val="none" w:sz="0" w:space="0" w:color="auto"/>
      </w:divBdr>
    </w:div>
    <w:div w:id="466624962">
      <w:bodyDiv w:val="1"/>
      <w:marLeft w:val="0"/>
      <w:marRight w:val="0"/>
      <w:marTop w:val="0"/>
      <w:marBottom w:val="0"/>
      <w:divBdr>
        <w:top w:val="none" w:sz="0" w:space="0" w:color="auto"/>
        <w:left w:val="none" w:sz="0" w:space="0" w:color="auto"/>
        <w:bottom w:val="none" w:sz="0" w:space="0" w:color="auto"/>
        <w:right w:val="none" w:sz="0" w:space="0" w:color="auto"/>
      </w:divBdr>
    </w:div>
    <w:div w:id="587427805">
      <w:bodyDiv w:val="1"/>
      <w:marLeft w:val="0"/>
      <w:marRight w:val="0"/>
      <w:marTop w:val="0"/>
      <w:marBottom w:val="0"/>
      <w:divBdr>
        <w:top w:val="none" w:sz="0" w:space="0" w:color="auto"/>
        <w:left w:val="none" w:sz="0" w:space="0" w:color="auto"/>
        <w:bottom w:val="none" w:sz="0" w:space="0" w:color="auto"/>
        <w:right w:val="none" w:sz="0" w:space="0" w:color="auto"/>
      </w:divBdr>
    </w:div>
    <w:div w:id="616915231">
      <w:bodyDiv w:val="1"/>
      <w:marLeft w:val="0"/>
      <w:marRight w:val="0"/>
      <w:marTop w:val="0"/>
      <w:marBottom w:val="0"/>
      <w:divBdr>
        <w:top w:val="none" w:sz="0" w:space="0" w:color="auto"/>
        <w:left w:val="none" w:sz="0" w:space="0" w:color="auto"/>
        <w:bottom w:val="none" w:sz="0" w:space="0" w:color="auto"/>
        <w:right w:val="none" w:sz="0" w:space="0" w:color="auto"/>
      </w:divBdr>
    </w:div>
    <w:div w:id="750080180">
      <w:bodyDiv w:val="1"/>
      <w:marLeft w:val="0"/>
      <w:marRight w:val="0"/>
      <w:marTop w:val="0"/>
      <w:marBottom w:val="0"/>
      <w:divBdr>
        <w:top w:val="none" w:sz="0" w:space="0" w:color="auto"/>
        <w:left w:val="none" w:sz="0" w:space="0" w:color="auto"/>
        <w:bottom w:val="none" w:sz="0" w:space="0" w:color="auto"/>
        <w:right w:val="none" w:sz="0" w:space="0" w:color="auto"/>
      </w:divBdr>
    </w:div>
    <w:div w:id="779763097">
      <w:bodyDiv w:val="1"/>
      <w:marLeft w:val="0"/>
      <w:marRight w:val="0"/>
      <w:marTop w:val="0"/>
      <w:marBottom w:val="0"/>
      <w:divBdr>
        <w:top w:val="none" w:sz="0" w:space="0" w:color="auto"/>
        <w:left w:val="none" w:sz="0" w:space="0" w:color="auto"/>
        <w:bottom w:val="none" w:sz="0" w:space="0" w:color="auto"/>
        <w:right w:val="none" w:sz="0" w:space="0" w:color="auto"/>
      </w:divBdr>
    </w:div>
    <w:div w:id="795609493">
      <w:bodyDiv w:val="1"/>
      <w:marLeft w:val="0"/>
      <w:marRight w:val="0"/>
      <w:marTop w:val="0"/>
      <w:marBottom w:val="0"/>
      <w:divBdr>
        <w:top w:val="none" w:sz="0" w:space="0" w:color="auto"/>
        <w:left w:val="none" w:sz="0" w:space="0" w:color="auto"/>
        <w:bottom w:val="none" w:sz="0" w:space="0" w:color="auto"/>
        <w:right w:val="none" w:sz="0" w:space="0" w:color="auto"/>
      </w:divBdr>
    </w:div>
    <w:div w:id="811142487">
      <w:bodyDiv w:val="1"/>
      <w:marLeft w:val="0"/>
      <w:marRight w:val="0"/>
      <w:marTop w:val="0"/>
      <w:marBottom w:val="0"/>
      <w:divBdr>
        <w:top w:val="none" w:sz="0" w:space="0" w:color="auto"/>
        <w:left w:val="none" w:sz="0" w:space="0" w:color="auto"/>
        <w:bottom w:val="none" w:sz="0" w:space="0" w:color="auto"/>
        <w:right w:val="none" w:sz="0" w:space="0" w:color="auto"/>
      </w:divBdr>
    </w:div>
    <w:div w:id="831801774">
      <w:bodyDiv w:val="1"/>
      <w:marLeft w:val="0"/>
      <w:marRight w:val="0"/>
      <w:marTop w:val="0"/>
      <w:marBottom w:val="0"/>
      <w:divBdr>
        <w:top w:val="none" w:sz="0" w:space="0" w:color="auto"/>
        <w:left w:val="none" w:sz="0" w:space="0" w:color="auto"/>
        <w:bottom w:val="none" w:sz="0" w:space="0" w:color="auto"/>
        <w:right w:val="none" w:sz="0" w:space="0" w:color="auto"/>
      </w:divBdr>
    </w:div>
    <w:div w:id="836070598">
      <w:bodyDiv w:val="1"/>
      <w:marLeft w:val="0"/>
      <w:marRight w:val="0"/>
      <w:marTop w:val="0"/>
      <w:marBottom w:val="0"/>
      <w:divBdr>
        <w:top w:val="none" w:sz="0" w:space="0" w:color="auto"/>
        <w:left w:val="none" w:sz="0" w:space="0" w:color="auto"/>
        <w:bottom w:val="none" w:sz="0" w:space="0" w:color="auto"/>
        <w:right w:val="none" w:sz="0" w:space="0" w:color="auto"/>
      </w:divBdr>
    </w:div>
    <w:div w:id="872621978">
      <w:bodyDiv w:val="1"/>
      <w:marLeft w:val="0"/>
      <w:marRight w:val="0"/>
      <w:marTop w:val="0"/>
      <w:marBottom w:val="0"/>
      <w:divBdr>
        <w:top w:val="none" w:sz="0" w:space="0" w:color="auto"/>
        <w:left w:val="none" w:sz="0" w:space="0" w:color="auto"/>
        <w:bottom w:val="none" w:sz="0" w:space="0" w:color="auto"/>
        <w:right w:val="none" w:sz="0" w:space="0" w:color="auto"/>
      </w:divBdr>
    </w:div>
    <w:div w:id="900596755">
      <w:bodyDiv w:val="1"/>
      <w:marLeft w:val="0"/>
      <w:marRight w:val="0"/>
      <w:marTop w:val="0"/>
      <w:marBottom w:val="0"/>
      <w:divBdr>
        <w:top w:val="none" w:sz="0" w:space="0" w:color="auto"/>
        <w:left w:val="none" w:sz="0" w:space="0" w:color="auto"/>
        <w:bottom w:val="none" w:sz="0" w:space="0" w:color="auto"/>
        <w:right w:val="none" w:sz="0" w:space="0" w:color="auto"/>
      </w:divBdr>
    </w:div>
    <w:div w:id="917397452">
      <w:bodyDiv w:val="1"/>
      <w:marLeft w:val="0"/>
      <w:marRight w:val="0"/>
      <w:marTop w:val="0"/>
      <w:marBottom w:val="0"/>
      <w:divBdr>
        <w:top w:val="none" w:sz="0" w:space="0" w:color="auto"/>
        <w:left w:val="none" w:sz="0" w:space="0" w:color="auto"/>
        <w:bottom w:val="none" w:sz="0" w:space="0" w:color="auto"/>
        <w:right w:val="none" w:sz="0" w:space="0" w:color="auto"/>
      </w:divBdr>
    </w:div>
    <w:div w:id="960455261">
      <w:bodyDiv w:val="1"/>
      <w:marLeft w:val="0"/>
      <w:marRight w:val="0"/>
      <w:marTop w:val="0"/>
      <w:marBottom w:val="0"/>
      <w:divBdr>
        <w:top w:val="none" w:sz="0" w:space="0" w:color="auto"/>
        <w:left w:val="none" w:sz="0" w:space="0" w:color="auto"/>
        <w:bottom w:val="none" w:sz="0" w:space="0" w:color="auto"/>
        <w:right w:val="none" w:sz="0" w:space="0" w:color="auto"/>
      </w:divBdr>
    </w:div>
    <w:div w:id="985742394">
      <w:bodyDiv w:val="1"/>
      <w:marLeft w:val="0"/>
      <w:marRight w:val="0"/>
      <w:marTop w:val="0"/>
      <w:marBottom w:val="0"/>
      <w:divBdr>
        <w:top w:val="none" w:sz="0" w:space="0" w:color="auto"/>
        <w:left w:val="none" w:sz="0" w:space="0" w:color="auto"/>
        <w:bottom w:val="none" w:sz="0" w:space="0" w:color="auto"/>
        <w:right w:val="none" w:sz="0" w:space="0" w:color="auto"/>
      </w:divBdr>
    </w:div>
    <w:div w:id="1000818578">
      <w:bodyDiv w:val="1"/>
      <w:marLeft w:val="0"/>
      <w:marRight w:val="0"/>
      <w:marTop w:val="0"/>
      <w:marBottom w:val="0"/>
      <w:divBdr>
        <w:top w:val="none" w:sz="0" w:space="0" w:color="auto"/>
        <w:left w:val="none" w:sz="0" w:space="0" w:color="auto"/>
        <w:bottom w:val="none" w:sz="0" w:space="0" w:color="auto"/>
        <w:right w:val="none" w:sz="0" w:space="0" w:color="auto"/>
      </w:divBdr>
    </w:div>
    <w:div w:id="1058824327">
      <w:bodyDiv w:val="1"/>
      <w:marLeft w:val="0"/>
      <w:marRight w:val="0"/>
      <w:marTop w:val="0"/>
      <w:marBottom w:val="0"/>
      <w:divBdr>
        <w:top w:val="none" w:sz="0" w:space="0" w:color="auto"/>
        <w:left w:val="none" w:sz="0" w:space="0" w:color="auto"/>
        <w:bottom w:val="none" w:sz="0" w:space="0" w:color="auto"/>
        <w:right w:val="none" w:sz="0" w:space="0" w:color="auto"/>
      </w:divBdr>
    </w:div>
    <w:div w:id="1129973494">
      <w:bodyDiv w:val="1"/>
      <w:marLeft w:val="0"/>
      <w:marRight w:val="0"/>
      <w:marTop w:val="0"/>
      <w:marBottom w:val="0"/>
      <w:divBdr>
        <w:top w:val="none" w:sz="0" w:space="0" w:color="auto"/>
        <w:left w:val="none" w:sz="0" w:space="0" w:color="auto"/>
        <w:bottom w:val="none" w:sz="0" w:space="0" w:color="auto"/>
        <w:right w:val="none" w:sz="0" w:space="0" w:color="auto"/>
      </w:divBdr>
    </w:div>
    <w:div w:id="1186821363">
      <w:bodyDiv w:val="1"/>
      <w:marLeft w:val="0"/>
      <w:marRight w:val="0"/>
      <w:marTop w:val="0"/>
      <w:marBottom w:val="0"/>
      <w:divBdr>
        <w:top w:val="none" w:sz="0" w:space="0" w:color="auto"/>
        <w:left w:val="none" w:sz="0" w:space="0" w:color="auto"/>
        <w:bottom w:val="none" w:sz="0" w:space="0" w:color="auto"/>
        <w:right w:val="none" w:sz="0" w:space="0" w:color="auto"/>
      </w:divBdr>
    </w:div>
    <w:div w:id="1191457372">
      <w:bodyDiv w:val="1"/>
      <w:marLeft w:val="0"/>
      <w:marRight w:val="0"/>
      <w:marTop w:val="0"/>
      <w:marBottom w:val="0"/>
      <w:divBdr>
        <w:top w:val="none" w:sz="0" w:space="0" w:color="auto"/>
        <w:left w:val="none" w:sz="0" w:space="0" w:color="auto"/>
        <w:bottom w:val="none" w:sz="0" w:space="0" w:color="auto"/>
        <w:right w:val="none" w:sz="0" w:space="0" w:color="auto"/>
      </w:divBdr>
    </w:div>
    <w:div w:id="1193226279">
      <w:bodyDiv w:val="1"/>
      <w:marLeft w:val="0"/>
      <w:marRight w:val="0"/>
      <w:marTop w:val="0"/>
      <w:marBottom w:val="0"/>
      <w:divBdr>
        <w:top w:val="none" w:sz="0" w:space="0" w:color="auto"/>
        <w:left w:val="none" w:sz="0" w:space="0" w:color="auto"/>
        <w:bottom w:val="none" w:sz="0" w:space="0" w:color="auto"/>
        <w:right w:val="none" w:sz="0" w:space="0" w:color="auto"/>
      </w:divBdr>
    </w:div>
    <w:div w:id="1218592153">
      <w:bodyDiv w:val="1"/>
      <w:marLeft w:val="0"/>
      <w:marRight w:val="0"/>
      <w:marTop w:val="0"/>
      <w:marBottom w:val="0"/>
      <w:divBdr>
        <w:top w:val="none" w:sz="0" w:space="0" w:color="auto"/>
        <w:left w:val="none" w:sz="0" w:space="0" w:color="auto"/>
        <w:bottom w:val="none" w:sz="0" w:space="0" w:color="auto"/>
        <w:right w:val="none" w:sz="0" w:space="0" w:color="auto"/>
      </w:divBdr>
    </w:div>
    <w:div w:id="1243177623">
      <w:bodyDiv w:val="1"/>
      <w:marLeft w:val="0"/>
      <w:marRight w:val="0"/>
      <w:marTop w:val="0"/>
      <w:marBottom w:val="0"/>
      <w:divBdr>
        <w:top w:val="none" w:sz="0" w:space="0" w:color="auto"/>
        <w:left w:val="none" w:sz="0" w:space="0" w:color="auto"/>
        <w:bottom w:val="none" w:sz="0" w:space="0" w:color="auto"/>
        <w:right w:val="none" w:sz="0" w:space="0" w:color="auto"/>
      </w:divBdr>
    </w:div>
    <w:div w:id="1286738813">
      <w:bodyDiv w:val="1"/>
      <w:marLeft w:val="0"/>
      <w:marRight w:val="0"/>
      <w:marTop w:val="0"/>
      <w:marBottom w:val="0"/>
      <w:divBdr>
        <w:top w:val="none" w:sz="0" w:space="0" w:color="auto"/>
        <w:left w:val="none" w:sz="0" w:space="0" w:color="auto"/>
        <w:bottom w:val="none" w:sz="0" w:space="0" w:color="auto"/>
        <w:right w:val="none" w:sz="0" w:space="0" w:color="auto"/>
      </w:divBdr>
    </w:div>
    <w:div w:id="1389450223">
      <w:bodyDiv w:val="1"/>
      <w:marLeft w:val="0"/>
      <w:marRight w:val="0"/>
      <w:marTop w:val="0"/>
      <w:marBottom w:val="0"/>
      <w:divBdr>
        <w:top w:val="none" w:sz="0" w:space="0" w:color="auto"/>
        <w:left w:val="none" w:sz="0" w:space="0" w:color="auto"/>
        <w:bottom w:val="none" w:sz="0" w:space="0" w:color="auto"/>
        <w:right w:val="none" w:sz="0" w:space="0" w:color="auto"/>
      </w:divBdr>
    </w:div>
    <w:div w:id="1398288099">
      <w:bodyDiv w:val="1"/>
      <w:marLeft w:val="0"/>
      <w:marRight w:val="0"/>
      <w:marTop w:val="0"/>
      <w:marBottom w:val="0"/>
      <w:divBdr>
        <w:top w:val="none" w:sz="0" w:space="0" w:color="auto"/>
        <w:left w:val="none" w:sz="0" w:space="0" w:color="auto"/>
        <w:bottom w:val="none" w:sz="0" w:space="0" w:color="auto"/>
        <w:right w:val="none" w:sz="0" w:space="0" w:color="auto"/>
      </w:divBdr>
    </w:div>
    <w:div w:id="1419595969">
      <w:bodyDiv w:val="1"/>
      <w:marLeft w:val="0"/>
      <w:marRight w:val="0"/>
      <w:marTop w:val="0"/>
      <w:marBottom w:val="0"/>
      <w:divBdr>
        <w:top w:val="none" w:sz="0" w:space="0" w:color="auto"/>
        <w:left w:val="none" w:sz="0" w:space="0" w:color="auto"/>
        <w:bottom w:val="none" w:sz="0" w:space="0" w:color="auto"/>
        <w:right w:val="none" w:sz="0" w:space="0" w:color="auto"/>
      </w:divBdr>
    </w:div>
    <w:div w:id="1465734705">
      <w:bodyDiv w:val="1"/>
      <w:marLeft w:val="0"/>
      <w:marRight w:val="0"/>
      <w:marTop w:val="0"/>
      <w:marBottom w:val="0"/>
      <w:divBdr>
        <w:top w:val="none" w:sz="0" w:space="0" w:color="auto"/>
        <w:left w:val="none" w:sz="0" w:space="0" w:color="auto"/>
        <w:bottom w:val="none" w:sz="0" w:space="0" w:color="auto"/>
        <w:right w:val="none" w:sz="0" w:space="0" w:color="auto"/>
      </w:divBdr>
    </w:div>
    <w:div w:id="1477644745">
      <w:bodyDiv w:val="1"/>
      <w:marLeft w:val="0"/>
      <w:marRight w:val="0"/>
      <w:marTop w:val="0"/>
      <w:marBottom w:val="0"/>
      <w:divBdr>
        <w:top w:val="none" w:sz="0" w:space="0" w:color="auto"/>
        <w:left w:val="none" w:sz="0" w:space="0" w:color="auto"/>
        <w:bottom w:val="none" w:sz="0" w:space="0" w:color="auto"/>
        <w:right w:val="none" w:sz="0" w:space="0" w:color="auto"/>
      </w:divBdr>
    </w:div>
    <w:div w:id="1670213174">
      <w:bodyDiv w:val="1"/>
      <w:marLeft w:val="0"/>
      <w:marRight w:val="0"/>
      <w:marTop w:val="0"/>
      <w:marBottom w:val="0"/>
      <w:divBdr>
        <w:top w:val="none" w:sz="0" w:space="0" w:color="auto"/>
        <w:left w:val="none" w:sz="0" w:space="0" w:color="auto"/>
        <w:bottom w:val="none" w:sz="0" w:space="0" w:color="auto"/>
        <w:right w:val="none" w:sz="0" w:space="0" w:color="auto"/>
      </w:divBdr>
    </w:div>
    <w:div w:id="1686665230">
      <w:bodyDiv w:val="1"/>
      <w:marLeft w:val="0"/>
      <w:marRight w:val="0"/>
      <w:marTop w:val="0"/>
      <w:marBottom w:val="0"/>
      <w:divBdr>
        <w:top w:val="none" w:sz="0" w:space="0" w:color="auto"/>
        <w:left w:val="none" w:sz="0" w:space="0" w:color="auto"/>
        <w:bottom w:val="none" w:sz="0" w:space="0" w:color="auto"/>
        <w:right w:val="none" w:sz="0" w:space="0" w:color="auto"/>
      </w:divBdr>
    </w:div>
    <w:div w:id="1692487318">
      <w:bodyDiv w:val="1"/>
      <w:marLeft w:val="0"/>
      <w:marRight w:val="0"/>
      <w:marTop w:val="0"/>
      <w:marBottom w:val="0"/>
      <w:divBdr>
        <w:top w:val="none" w:sz="0" w:space="0" w:color="auto"/>
        <w:left w:val="none" w:sz="0" w:space="0" w:color="auto"/>
        <w:bottom w:val="none" w:sz="0" w:space="0" w:color="auto"/>
        <w:right w:val="none" w:sz="0" w:space="0" w:color="auto"/>
      </w:divBdr>
    </w:div>
    <w:div w:id="1722943407">
      <w:bodyDiv w:val="1"/>
      <w:marLeft w:val="0"/>
      <w:marRight w:val="0"/>
      <w:marTop w:val="0"/>
      <w:marBottom w:val="0"/>
      <w:divBdr>
        <w:top w:val="none" w:sz="0" w:space="0" w:color="auto"/>
        <w:left w:val="none" w:sz="0" w:space="0" w:color="auto"/>
        <w:bottom w:val="none" w:sz="0" w:space="0" w:color="auto"/>
        <w:right w:val="none" w:sz="0" w:space="0" w:color="auto"/>
      </w:divBdr>
    </w:div>
    <w:div w:id="1775857030">
      <w:bodyDiv w:val="1"/>
      <w:marLeft w:val="0"/>
      <w:marRight w:val="0"/>
      <w:marTop w:val="0"/>
      <w:marBottom w:val="0"/>
      <w:divBdr>
        <w:top w:val="none" w:sz="0" w:space="0" w:color="auto"/>
        <w:left w:val="none" w:sz="0" w:space="0" w:color="auto"/>
        <w:bottom w:val="none" w:sz="0" w:space="0" w:color="auto"/>
        <w:right w:val="none" w:sz="0" w:space="0" w:color="auto"/>
      </w:divBdr>
    </w:div>
    <w:div w:id="1799184388">
      <w:bodyDiv w:val="1"/>
      <w:marLeft w:val="0"/>
      <w:marRight w:val="0"/>
      <w:marTop w:val="0"/>
      <w:marBottom w:val="0"/>
      <w:divBdr>
        <w:top w:val="none" w:sz="0" w:space="0" w:color="auto"/>
        <w:left w:val="none" w:sz="0" w:space="0" w:color="auto"/>
        <w:bottom w:val="none" w:sz="0" w:space="0" w:color="auto"/>
        <w:right w:val="none" w:sz="0" w:space="0" w:color="auto"/>
      </w:divBdr>
    </w:div>
    <w:div w:id="1857425470">
      <w:bodyDiv w:val="1"/>
      <w:marLeft w:val="0"/>
      <w:marRight w:val="0"/>
      <w:marTop w:val="0"/>
      <w:marBottom w:val="0"/>
      <w:divBdr>
        <w:top w:val="none" w:sz="0" w:space="0" w:color="auto"/>
        <w:left w:val="none" w:sz="0" w:space="0" w:color="auto"/>
        <w:bottom w:val="none" w:sz="0" w:space="0" w:color="auto"/>
        <w:right w:val="none" w:sz="0" w:space="0" w:color="auto"/>
      </w:divBdr>
    </w:div>
    <w:div w:id="1869682965">
      <w:bodyDiv w:val="1"/>
      <w:marLeft w:val="0"/>
      <w:marRight w:val="0"/>
      <w:marTop w:val="0"/>
      <w:marBottom w:val="0"/>
      <w:divBdr>
        <w:top w:val="none" w:sz="0" w:space="0" w:color="auto"/>
        <w:left w:val="none" w:sz="0" w:space="0" w:color="auto"/>
        <w:bottom w:val="none" w:sz="0" w:space="0" w:color="auto"/>
        <w:right w:val="none" w:sz="0" w:space="0" w:color="auto"/>
      </w:divBdr>
    </w:div>
    <w:div w:id="1904754926">
      <w:bodyDiv w:val="1"/>
      <w:marLeft w:val="0"/>
      <w:marRight w:val="0"/>
      <w:marTop w:val="0"/>
      <w:marBottom w:val="0"/>
      <w:divBdr>
        <w:top w:val="none" w:sz="0" w:space="0" w:color="auto"/>
        <w:left w:val="none" w:sz="0" w:space="0" w:color="auto"/>
        <w:bottom w:val="none" w:sz="0" w:space="0" w:color="auto"/>
        <w:right w:val="none" w:sz="0" w:space="0" w:color="auto"/>
      </w:divBdr>
    </w:div>
    <w:div w:id="1933584019">
      <w:bodyDiv w:val="1"/>
      <w:marLeft w:val="0"/>
      <w:marRight w:val="0"/>
      <w:marTop w:val="0"/>
      <w:marBottom w:val="0"/>
      <w:divBdr>
        <w:top w:val="none" w:sz="0" w:space="0" w:color="auto"/>
        <w:left w:val="none" w:sz="0" w:space="0" w:color="auto"/>
        <w:bottom w:val="none" w:sz="0" w:space="0" w:color="auto"/>
        <w:right w:val="none" w:sz="0" w:space="0" w:color="auto"/>
      </w:divBdr>
    </w:div>
    <w:div w:id="2075229389">
      <w:bodyDiv w:val="1"/>
      <w:marLeft w:val="0"/>
      <w:marRight w:val="0"/>
      <w:marTop w:val="0"/>
      <w:marBottom w:val="0"/>
      <w:divBdr>
        <w:top w:val="none" w:sz="0" w:space="0" w:color="auto"/>
        <w:left w:val="none" w:sz="0" w:space="0" w:color="auto"/>
        <w:bottom w:val="none" w:sz="0" w:space="0" w:color="auto"/>
        <w:right w:val="none" w:sz="0" w:space="0" w:color="auto"/>
      </w:divBdr>
    </w:div>
    <w:div w:id="20914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VanNessFeldm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nf.com/lack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nf.com/snuzu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an Ness Feldman">
      <a:dk1>
        <a:srgbClr val="231F20"/>
      </a:dk1>
      <a:lt1>
        <a:srgbClr val="FFFFFF"/>
      </a:lt1>
      <a:dk2>
        <a:srgbClr val="82B656"/>
      </a:dk2>
      <a:lt2>
        <a:srgbClr val="FFFFFF"/>
      </a:lt2>
      <a:accent1>
        <a:srgbClr val="82B656"/>
      </a:accent1>
      <a:accent2>
        <a:srgbClr val="00446A"/>
      </a:accent2>
      <a:accent3>
        <a:srgbClr val="231F20"/>
      </a:accent3>
      <a:accent4>
        <a:srgbClr val="FFFFFF"/>
      </a:accent4>
      <a:accent5>
        <a:srgbClr val="FFFFFF"/>
      </a:accent5>
      <a:accent6>
        <a:srgbClr val="FFFFFF"/>
      </a:accent6>
      <a:hlink>
        <a:srgbClr val="00446A"/>
      </a:hlink>
      <a:folHlink>
        <a:srgbClr val="73B0D6"/>
      </a:folHlink>
    </a:clrScheme>
    <a:fontScheme name="VNF fonts">
      <a:majorFont>
        <a:latin typeface="HelveticaNeueLT Com 65 Md"/>
        <a:ea typeface=""/>
        <a:cs typeface=""/>
      </a:majorFont>
      <a:minorFont>
        <a:latin typeface="HelveticaNeueLT Com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7A64-C95F-455E-B66C-99AB0757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A45E4102.dotm</Template>
  <TotalTime>0</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R.Tyler Elliott</dc:creator>
  <cp:lastModifiedBy>Anat Allal</cp:lastModifiedBy>
  <cp:revision>3</cp:revision>
  <cp:lastPrinted>2014-06-02T22:13:00Z</cp:lastPrinted>
  <dcterms:created xsi:type="dcterms:W3CDTF">2015-08-18T17:23:00Z</dcterms:created>
  <dcterms:modified xsi:type="dcterms:W3CDTF">2015-08-18T19:16:00Z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